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084"/>
        <w:gridCol w:w="1362"/>
        <w:gridCol w:w="3594"/>
      </w:tblGrid>
      <w:tr w:rsidR="0055633B" w:rsidRPr="0055633B" w:rsidTr="0055633B">
        <w:trPr>
          <w:tblHeader/>
          <w:tblCellSpacing w:w="0" w:type="dxa"/>
        </w:trPr>
        <w:tc>
          <w:tcPr>
            <w:tcW w:w="0" w:type="auto"/>
            <w:gridSpan w:val="4"/>
            <w:shd w:val="clear" w:color="auto" w:fill="C0C0C0"/>
            <w:vAlign w:val="center"/>
            <w:hideMark/>
          </w:tcPr>
          <w:p w:rsidR="0055633B" w:rsidRPr="0055633B" w:rsidRDefault="000851C7" w:rsidP="00556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 Year Employees</w:t>
            </w:r>
          </w:p>
        </w:tc>
      </w:tr>
      <w:tr w:rsidR="0055633B" w:rsidRPr="0055633B" w:rsidTr="0064121F">
        <w:trPr>
          <w:tblHeader/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 w:rsidR="0055633B" w:rsidRPr="0055633B" w:rsidRDefault="0055633B" w:rsidP="005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5633B" w:rsidRPr="0055633B" w:rsidRDefault="0055633B" w:rsidP="005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5633B" w:rsidRPr="0055633B" w:rsidRDefault="0055633B" w:rsidP="005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5633B" w:rsidRPr="0055633B" w:rsidRDefault="0055633B" w:rsidP="005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Ryszard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Amroziak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Building Services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 xml:space="preserve">Mark 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Basinski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F416B2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Career and</w:t>
            </w:r>
            <w:r w:rsidR="0055633B" w:rsidRPr="0055633B">
              <w:rPr>
                <w:rFonts w:ascii="Calibri" w:eastAsia="Times New Roman" w:hAnsi="Calibri" w:cs="Calibri"/>
                <w:color w:val="000000"/>
              </w:rPr>
              <w:t xml:space="preserve"> Veteran Services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Ms.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Lauren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Cherry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Building Services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Ms.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Colosimo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F416B2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Chemistry and</w:t>
            </w:r>
            <w:r w:rsidR="0055633B" w:rsidRPr="0055633B">
              <w:rPr>
                <w:rFonts w:ascii="Calibri" w:eastAsia="Times New Roman" w:hAnsi="Calibri" w:cs="Calibri"/>
                <w:color w:val="000000"/>
              </w:rPr>
              <w:t xml:space="preserve"> Geosciences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DiSalvo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Public Safety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Ms.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Jacqueline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Dorsey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Nursing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Eames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Mathematics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Eggleston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Learning Resources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Ms.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Pamela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Emigh-Murphy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F416B2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English and</w:t>
            </w:r>
            <w:r w:rsidR="0055633B" w:rsidRPr="0055633B">
              <w:rPr>
                <w:rFonts w:ascii="Calibri" w:eastAsia="Times New Roman" w:hAnsi="Calibri" w:cs="Calibri"/>
                <w:color w:val="000000"/>
              </w:rPr>
              <w:t xml:space="preserve"> Philosophy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Fess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Facilities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Sean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Flesch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F416B2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Communications and</w:t>
            </w:r>
            <w:r w:rsidR="0055633B" w:rsidRPr="0055633B">
              <w:rPr>
                <w:rFonts w:ascii="Calibri" w:eastAsia="Times New Roman" w:hAnsi="Calibri" w:cs="Calibri"/>
                <w:color w:val="000000"/>
              </w:rPr>
              <w:t xml:space="preserve"> Network Services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Kevin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French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Applied Technologies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Kyle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Ganter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Bookstore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Geoffrey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Goodrell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Building Services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Ms.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Gunther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Liberty Partnerships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Ms.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Pamela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Hutton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MCC Association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Ms.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Johnston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F416B2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English and</w:t>
            </w:r>
            <w:r w:rsidR="0055633B" w:rsidRPr="0055633B">
              <w:rPr>
                <w:rFonts w:ascii="Calibri" w:eastAsia="Times New Roman" w:hAnsi="Calibri" w:cs="Calibri"/>
                <w:color w:val="000000"/>
              </w:rPr>
              <w:t xml:space="preserve"> Philosophy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Ms.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Karras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Technology Services - AVP Office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Lawrence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Hospitality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Ms.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64121F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Brig</w:t>
            </w:r>
            <w:r w:rsidR="0055633B" w:rsidRPr="0055633B">
              <w:rPr>
                <w:rFonts w:ascii="Calibri" w:eastAsia="Times New Roman" w:hAnsi="Calibri" w:cs="Calibri"/>
                <w:color w:val="000000"/>
              </w:rPr>
              <w:t>itte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Martineau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Mathematics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Pedro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Building Services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Juan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Molinero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B736F0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Building</w:t>
            </w:r>
            <w:r w:rsidR="0055633B" w:rsidRPr="0055633B">
              <w:rPr>
                <w:rFonts w:ascii="Calibri" w:eastAsia="Times New Roman" w:hAnsi="Calibri" w:cs="Calibri"/>
                <w:color w:val="000000"/>
              </w:rPr>
              <w:t xml:space="preserve"> Services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Ofsowitz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Psychology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Piro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Public Safety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Rivers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Applied Technologies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Ramon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Financial Aid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Sample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Anthro-Hist-Poli-Sci-Soc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Ms.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Teresa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Schichler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Workforce Development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Cory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Building Services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Shufelt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Facilities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Ms.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Lillie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Building Services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Ms.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Janet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Waasdorp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Education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Wagoner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F416B2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Computing and</w:t>
            </w:r>
            <w:r w:rsidR="0055633B" w:rsidRPr="0055633B">
              <w:rPr>
                <w:rFonts w:ascii="Calibri" w:eastAsia="Times New Roman" w:hAnsi="Calibri" w:cs="Calibri"/>
                <w:color w:val="000000"/>
              </w:rPr>
              <w:t xml:space="preserve"> Information Technology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Ms.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Rochelle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Watson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ESOL/TRS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Ms.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Cindy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Controller's-Payroll</w:t>
            </w:r>
          </w:p>
        </w:tc>
      </w:tr>
    </w:tbl>
    <w:p w:rsidR="00D0338D" w:rsidRDefault="00D0338D"/>
    <w:p w:rsidR="0055633B" w:rsidRDefault="0055633B"/>
    <w:p w:rsidR="0055633B" w:rsidRDefault="0055633B"/>
    <w:p w:rsidR="0055633B" w:rsidRDefault="0055633B"/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927"/>
        <w:gridCol w:w="1393"/>
        <w:gridCol w:w="3594"/>
      </w:tblGrid>
      <w:tr w:rsidR="0055633B" w:rsidRPr="0055633B" w:rsidTr="0055633B">
        <w:trPr>
          <w:tblHeader/>
          <w:tblCellSpacing w:w="0" w:type="dxa"/>
        </w:trPr>
        <w:tc>
          <w:tcPr>
            <w:tcW w:w="0" w:type="auto"/>
            <w:gridSpan w:val="4"/>
            <w:shd w:val="clear" w:color="auto" w:fill="C0C0C0"/>
            <w:vAlign w:val="center"/>
            <w:hideMark/>
          </w:tcPr>
          <w:p w:rsidR="0055633B" w:rsidRPr="0055633B" w:rsidRDefault="0055633B" w:rsidP="00556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20 Year Employees </w:t>
            </w:r>
          </w:p>
        </w:tc>
      </w:tr>
      <w:tr w:rsidR="0055633B" w:rsidRPr="0055633B" w:rsidTr="0064121F">
        <w:trPr>
          <w:tblHeader/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 w:rsidR="0055633B" w:rsidRPr="0055633B" w:rsidRDefault="0055633B" w:rsidP="005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5633B" w:rsidRPr="0055633B" w:rsidRDefault="0055633B" w:rsidP="005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5633B" w:rsidRPr="0055633B" w:rsidRDefault="0055633B" w:rsidP="005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5633B" w:rsidRPr="0055633B" w:rsidRDefault="0055633B" w:rsidP="005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Ms.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 xml:space="preserve">Stephanie 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Allen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Admissions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Ms.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Ilene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Benz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F416B2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Visual and</w:t>
            </w:r>
            <w:r w:rsidR="0055633B" w:rsidRPr="0055633B">
              <w:rPr>
                <w:rFonts w:ascii="Calibri" w:eastAsia="Times New Roman" w:hAnsi="Calibri" w:cs="Calibri"/>
                <w:color w:val="000000"/>
              </w:rPr>
              <w:t xml:space="preserve"> Performing Arts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Ms.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Yvonne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Betts-Gamble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Learning Resources-DC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Ms.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Tracey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Britton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Student Services-DC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Ms.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Carmelita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Brown-Wallace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Upward Bound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Henry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Mail Services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Ms.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Burley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VP, EDIWS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Caples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Workforce Development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Jeremy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Case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Instructional Technologies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Ms.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Coffey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F416B2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Visual and</w:t>
            </w:r>
            <w:r w:rsidR="0055633B" w:rsidRPr="0055633B">
              <w:rPr>
                <w:rFonts w:ascii="Calibri" w:eastAsia="Times New Roman" w:hAnsi="Calibri" w:cs="Calibri"/>
                <w:color w:val="000000"/>
              </w:rPr>
              <w:t xml:space="preserve"> Performing Arts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Downer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F416B2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Visual and</w:t>
            </w:r>
            <w:r w:rsidR="0055633B" w:rsidRPr="0055633B">
              <w:rPr>
                <w:rFonts w:ascii="Calibri" w:eastAsia="Times New Roman" w:hAnsi="Calibri" w:cs="Calibri"/>
                <w:color w:val="000000"/>
              </w:rPr>
              <w:t xml:space="preserve"> Performing Arts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Ms.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Kim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Doyle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ESOL/TRS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Ford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Facilities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Matthew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Fox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ESOL/TRS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Student Services-DC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Ms.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Carman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Josey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F416B2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Communications and</w:t>
            </w:r>
            <w:r w:rsidR="0055633B" w:rsidRPr="0055633B">
              <w:rPr>
                <w:rFonts w:ascii="Calibri" w:eastAsia="Times New Roman" w:hAnsi="Calibri" w:cs="Calibri"/>
                <w:color w:val="000000"/>
              </w:rPr>
              <w:t xml:space="preserve"> Network Services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Louis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Labello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Bookstore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Ms.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Rebecca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Mack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F416B2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Advisement and</w:t>
            </w:r>
            <w:r w:rsidR="0055633B" w:rsidRPr="0055633B">
              <w:rPr>
                <w:rFonts w:ascii="Calibri" w:eastAsia="Times New Roman" w:hAnsi="Calibri" w:cs="Calibri"/>
                <w:color w:val="000000"/>
              </w:rPr>
              <w:t xml:space="preserve"> Transfer Services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Ms.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Mayo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F416B2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Career and</w:t>
            </w:r>
            <w:r w:rsidR="0055633B" w:rsidRPr="0055633B">
              <w:rPr>
                <w:rFonts w:ascii="Calibri" w:eastAsia="Times New Roman" w:hAnsi="Calibri" w:cs="Calibri"/>
                <w:color w:val="000000"/>
              </w:rPr>
              <w:t xml:space="preserve"> Veteran Services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Ms.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Yulanda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McKinney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F416B2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English and</w:t>
            </w:r>
            <w:r w:rsidR="0055633B" w:rsidRPr="0055633B">
              <w:rPr>
                <w:rFonts w:ascii="Calibri" w:eastAsia="Times New Roman" w:hAnsi="Calibri" w:cs="Calibri"/>
                <w:color w:val="000000"/>
              </w:rPr>
              <w:t xml:space="preserve"> Philosophy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Pastorella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MCC Foundation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Ms.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Pearlberg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F416B2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Visual and</w:t>
            </w:r>
            <w:r w:rsidR="0055633B" w:rsidRPr="0055633B">
              <w:rPr>
                <w:rFonts w:ascii="Calibri" w:eastAsia="Times New Roman" w:hAnsi="Calibri" w:cs="Calibri"/>
                <w:color w:val="000000"/>
              </w:rPr>
              <w:t xml:space="preserve"> Performing Arts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Ms.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Janet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Peters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Biology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Ms.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Pamela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Rende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Student Services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Ms.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Richardson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F416B2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Registration and</w:t>
            </w:r>
            <w:r w:rsidR="0055633B" w:rsidRPr="0055633B">
              <w:rPr>
                <w:rFonts w:ascii="Calibri" w:eastAsia="Times New Roman" w:hAnsi="Calibri" w:cs="Calibri"/>
                <w:color w:val="000000"/>
              </w:rPr>
              <w:t xml:space="preserve"> Records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Ms.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Rich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Financial Aid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Ms.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Joann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Santos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F416B2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CSTEP and</w:t>
            </w:r>
            <w:r w:rsidR="0064121F">
              <w:rPr>
                <w:rFonts w:ascii="Calibri" w:eastAsia="Times New Roman" w:hAnsi="Calibri" w:cs="Calibri"/>
                <w:color w:val="000000"/>
              </w:rPr>
              <w:t xml:space="preserve"> STEP Programs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Schwartz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Financial Aid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Ms.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Mary Jo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Vest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Biology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Ms.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Holly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F416B2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English and</w:t>
            </w:r>
            <w:r w:rsidR="0055633B" w:rsidRPr="0055633B">
              <w:rPr>
                <w:rFonts w:ascii="Calibri" w:eastAsia="Times New Roman" w:hAnsi="Calibri" w:cs="Calibri"/>
                <w:color w:val="000000"/>
              </w:rPr>
              <w:t xml:space="preserve"> Philosophy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Wichtowski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Facilities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Reynolds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F416B2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Computing and</w:t>
            </w:r>
            <w:r w:rsidR="0055633B" w:rsidRPr="0055633B">
              <w:rPr>
                <w:rFonts w:ascii="Calibri" w:eastAsia="Times New Roman" w:hAnsi="Calibri" w:cs="Calibri"/>
                <w:color w:val="000000"/>
              </w:rPr>
              <w:t xml:space="preserve"> Information Technology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Bradley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Upson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F416B2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Communications and</w:t>
            </w:r>
            <w:r w:rsidR="0055633B" w:rsidRPr="0055633B">
              <w:rPr>
                <w:rFonts w:ascii="Calibri" w:eastAsia="Times New Roman" w:hAnsi="Calibri" w:cs="Calibri"/>
                <w:color w:val="000000"/>
              </w:rPr>
              <w:t xml:space="preserve"> Network Services</w:t>
            </w:r>
          </w:p>
        </w:tc>
      </w:tr>
    </w:tbl>
    <w:p w:rsidR="0055633B" w:rsidRDefault="0055633B"/>
    <w:p w:rsidR="0055633B" w:rsidRDefault="0055633B"/>
    <w:p w:rsidR="0055633B" w:rsidRDefault="0055633B"/>
    <w:p w:rsidR="0055633B" w:rsidRDefault="0055633B"/>
    <w:p w:rsidR="0055633B" w:rsidRDefault="0055633B"/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878"/>
        <w:gridCol w:w="890"/>
        <w:gridCol w:w="3306"/>
      </w:tblGrid>
      <w:tr w:rsidR="0055633B" w:rsidRPr="0055633B" w:rsidTr="0055633B">
        <w:trPr>
          <w:tblHeader/>
          <w:tblCellSpacing w:w="0" w:type="dxa"/>
        </w:trPr>
        <w:tc>
          <w:tcPr>
            <w:tcW w:w="0" w:type="auto"/>
            <w:gridSpan w:val="4"/>
            <w:shd w:val="clear" w:color="auto" w:fill="C0C0C0"/>
            <w:vAlign w:val="center"/>
            <w:hideMark/>
          </w:tcPr>
          <w:p w:rsidR="0055633B" w:rsidRPr="0055633B" w:rsidRDefault="000851C7" w:rsidP="00556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25 Year Employees</w:t>
            </w:r>
          </w:p>
        </w:tc>
      </w:tr>
      <w:tr w:rsidR="0055633B" w:rsidRPr="0055633B" w:rsidTr="0064121F">
        <w:trPr>
          <w:tblHeader/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 w:rsidR="0055633B" w:rsidRPr="0055633B" w:rsidRDefault="0055633B" w:rsidP="005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5633B" w:rsidRPr="0055633B" w:rsidRDefault="0055633B" w:rsidP="005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5633B" w:rsidRPr="0055633B" w:rsidRDefault="0055633B" w:rsidP="005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5633B" w:rsidRPr="0055633B" w:rsidRDefault="0055633B" w:rsidP="005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Angora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Facilities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Dr.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Lawrence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Dental Studies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Ms.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Cynthia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Mapes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F416B2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Marketing and</w:t>
            </w:r>
            <w:r w:rsidR="0055633B" w:rsidRPr="0055633B">
              <w:rPr>
                <w:rFonts w:ascii="Calibri" w:eastAsia="Times New Roman" w:hAnsi="Calibri" w:cs="Calibri"/>
                <w:color w:val="000000"/>
              </w:rPr>
              <w:t xml:space="preserve"> Community Relations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Ms.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Marisol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Reyes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Educational Opportunity Program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Ms.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Eileen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Scorgie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Administrative Services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Ms.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Cathryn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F416B2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English and</w:t>
            </w:r>
            <w:r w:rsidR="0055633B" w:rsidRPr="0055633B">
              <w:rPr>
                <w:rFonts w:ascii="Calibri" w:eastAsia="Times New Roman" w:hAnsi="Calibri" w:cs="Calibri"/>
                <w:color w:val="000000"/>
              </w:rPr>
              <w:t xml:space="preserve"> Philosophy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Raymond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Sprague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Public Safety</w:t>
            </w:r>
          </w:p>
        </w:tc>
      </w:tr>
    </w:tbl>
    <w:p w:rsidR="0055633B" w:rsidRDefault="0055633B"/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033"/>
        <w:gridCol w:w="749"/>
        <w:gridCol w:w="3333"/>
      </w:tblGrid>
      <w:tr w:rsidR="0055633B" w:rsidRPr="0055633B" w:rsidTr="0055633B">
        <w:trPr>
          <w:tblHeader/>
          <w:tblCellSpacing w:w="0" w:type="dxa"/>
        </w:trPr>
        <w:tc>
          <w:tcPr>
            <w:tcW w:w="0" w:type="auto"/>
            <w:gridSpan w:val="4"/>
            <w:shd w:val="clear" w:color="auto" w:fill="C0C0C0"/>
            <w:vAlign w:val="center"/>
            <w:hideMark/>
          </w:tcPr>
          <w:p w:rsidR="0055633B" w:rsidRPr="0055633B" w:rsidRDefault="0055633B" w:rsidP="00556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 Year Employee</w:t>
            </w:r>
            <w:r w:rsidR="000851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5633B" w:rsidRPr="0055633B" w:rsidTr="0064121F">
        <w:trPr>
          <w:tblHeader/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 w:rsidR="0055633B" w:rsidRPr="0055633B" w:rsidRDefault="0055633B" w:rsidP="005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5633B" w:rsidRPr="0055633B" w:rsidRDefault="0055633B" w:rsidP="005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5633B" w:rsidRPr="0055633B" w:rsidRDefault="0055633B" w:rsidP="005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5633B" w:rsidRPr="0055633B" w:rsidRDefault="0055633B" w:rsidP="005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 xml:space="preserve">Ms. 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Jannette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Avery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Mathematics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Ms.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Shawnadre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Crews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Educational Opportunity Program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Ms.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Nupp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Academic Services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Ms.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Toni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Robbins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F416B2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Advisement and</w:t>
            </w:r>
            <w:r w:rsidR="0055633B" w:rsidRPr="0055633B">
              <w:rPr>
                <w:rFonts w:ascii="Calibri" w:eastAsia="Times New Roman" w:hAnsi="Calibri" w:cs="Calibri"/>
                <w:color w:val="000000"/>
              </w:rPr>
              <w:t xml:space="preserve"> Transfer Services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Ms.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Sarantis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Nursing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Ms.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Stewart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64121F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Office of Student Life</w:t>
            </w:r>
            <w:r w:rsidR="00F416B2">
              <w:rPr>
                <w:rFonts w:ascii="Calibri" w:eastAsia="Times New Roman" w:hAnsi="Calibri" w:cs="Calibri"/>
                <w:color w:val="000000"/>
              </w:rPr>
              <w:t xml:space="preserve"> and</w:t>
            </w:r>
            <w:r w:rsidR="0055633B" w:rsidRPr="0055633B">
              <w:rPr>
                <w:rFonts w:ascii="Calibri" w:eastAsia="Times New Roman" w:hAnsi="Calibri" w:cs="Calibri"/>
                <w:color w:val="000000"/>
              </w:rPr>
              <w:t xml:space="preserve"> Leadership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Timothy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Tatakis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Biology</w:t>
            </w:r>
          </w:p>
        </w:tc>
      </w:tr>
    </w:tbl>
    <w:p w:rsidR="0055633B" w:rsidRDefault="0055633B"/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1084"/>
        <w:gridCol w:w="761"/>
        <w:gridCol w:w="2891"/>
      </w:tblGrid>
      <w:tr w:rsidR="0055633B" w:rsidRPr="0055633B" w:rsidTr="0055633B">
        <w:trPr>
          <w:tblHeader/>
          <w:tblCellSpacing w:w="0" w:type="dxa"/>
        </w:trPr>
        <w:tc>
          <w:tcPr>
            <w:tcW w:w="0" w:type="auto"/>
            <w:gridSpan w:val="4"/>
            <w:shd w:val="clear" w:color="auto" w:fill="C0C0C0"/>
            <w:vAlign w:val="center"/>
            <w:hideMark/>
          </w:tcPr>
          <w:p w:rsidR="0055633B" w:rsidRPr="0055633B" w:rsidRDefault="000851C7" w:rsidP="0008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35 Year Employees</w:t>
            </w:r>
          </w:p>
        </w:tc>
      </w:tr>
      <w:tr w:rsidR="0055633B" w:rsidRPr="0055633B" w:rsidTr="0064121F">
        <w:trPr>
          <w:tblHeader/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 w:rsidR="0055633B" w:rsidRPr="0055633B" w:rsidRDefault="0055633B" w:rsidP="005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5633B" w:rsidRPr="0055633B" w:rsidRDefault="0055633B" w:rsidP="005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5633B" w:rsidRPr="0055633B" w:rsidRDefault="0055633B" w:rsidP="005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5633B" w:rsidRPr="0055633B" w:rsidRDefault="0055633B" w:rsidP="005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Egan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Mathematics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Inya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Business Administration</w:t>
            </w: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Wadach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F416B2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Engineering Science and</w:t>
            </w:r>
            <w:r w:rsidR="0055633B" w:rsidRPr="0055633B">
              <w:rPr>
                <w:rFonts w:ascii="Calibri" w:eastAsia="Times New Roman" w:hAnsi="Calibri" w:cs="Calibri"/>
                <w:color w:val="000000"/>
              </w:rPr>
              <w:t xml:space="preserve"> Physics</w:t>
            </w:r>
          </w:p>
        </w:tc>
      </w:tr>
    </w:tbl>
    <w:p w:rsidR="0055633B" w:rsidRDefault="0055633B"/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620"/>
        <w:gridCol w:w="896"/>
        <w:gridCol w:w="2182"/>
      </w:tblGrid>
      <w:tr w:rsidR="0055633B" w:rsidRPr="0055633B" w:rsidTr="0055633B">
        <w:trPr>
          <w:tblHeader/>
          <w:tblCellSpacing w:w="0" w:type="dxa"/>
        </w:trPr>
        <w:tc>
          <w:tcPr>
            <w:tcW w:w="0" w:type="auto"/>
            <w:gridSpan w:val="4"/>
            <w:shd w:val="clear" w:color="auto" w:fill="C0C0C0"/>
            <w:vAlign w:val="center"/>
            <w:hideMark/>
          </w:tcPr>
          <w:p w:rsidR="0055633B" w:rsidRPr="0055633B" w:rsidRDefault="000851C7" w:rsidP="00556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40 Year Employees</w:t>
            </w:r>
          </w:p>
        </w:tc>
      </w:tr>
      <w:tr w:rsidR="0055633B" w:rsidRPr="0055633B" w:rsidTr="0064121F">
        <w:trPr>
          <w:tblHeader/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 w:rsidR="0055633B" w:rsidRPr="0055633B" w:rsidRDefault="0055633B" w:rsidP="005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5633B" w:rsidRPr="0055633B" w:rsidRDefault="0055633B" w:rsidP="005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5633B" w:rsidRPr="0055633B" w:rsidRDefault="0055633B" w:rsidP="005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5633B" w:rsidRPr="0055633B" w:rsidRDefault="0055633B" w:rsidP="005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33B" w:rsidRPr="0055633B" w:rsidTr="005563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Ms.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Naomi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Karolinski</w:t>
            </w:r>
          </w:p>
        </w:tc>
        <w:tc>
          <w:tcPr>
            <w:tcW w:w="0" w:type="auto"/>
            <w:shd w:val="clear" w:color="auto" w:fill="FFFFFF"/>
            <w:hideMark/>
          </w:tcPr>
          <w:p w:rsidR="0055633B" w:rsidRPr="0055633B" w:rsidRDefault="0055633B" w:rsidP="0055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3B">
              <w:rPr>
                <w:rFonts w:ascii="Calibri" w:eastAsia="Times New Roman" w:hAnsi="Calibri" w:cs="Calibri"/>
                <w:color w:val="000000"/>
              </w:rPr>
              <w:t>Business Administration</w:t>
            </w:r>
          </w:p>
        </w:tc>
      </w:tr>
    </w:tbl>
    <w:p w:rsidR="0055633B" w:rsidRDefault="0055633B"/>
    <w:sectPr w:rsidR="00556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3B"/>
    <w:rsid w:val="000851C7"/>
    <w:rsid w:val="003329A2"/>
    <w:rsid w:val="0055633B"/>
    <w:rsid w:val="0064121F"/>
    <w:rsid w:val="00B736F0"/>
    <w:rsid w:val="00D0338D"/>
    <w:rsid w:val="00F4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27049-6379-419D-8AF8-A29521CC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Gavigan, Cheryl (Human Resources)</dc:creator>
  <cp:keywords/>
  <dc:description/>
  <cp:lastModifiedBy>Gilligan, Mary (Human Resources)</cp:lastModifiedBy>
  <cp:revision>2</cp:revision>
  <cp:lastPrinted>2019-03-21T17:12:00Z</cp:lastPrinted>
  <dcterms:created xsi:type="dcterms:W3CDTF">2019-04-25T13:58:00Z</dcterms:created>
  <dcterms:modified xsi:type="dcterms:W3CDTF">2019-04-25T13:58:00Z</dcterms:modified>
</cp:coreProperties>
</file>