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41" w:rsidRPr="00321E92" w:rsidRDefault="00EF2741" w:rsidP="00430BF5">
      <w:pPr>
        <w:spacing w:line="585" w:lineRule="atLeast"/>
        <w:jc w:val="center"/>
        <w:outlineLvl w:val="0"/>
        <w:rPr>
          <w:rFonts w:ascii="Lato" w:eastAsia="Times New Roman" w:hAnsi="Lato" w:cs="Arial"/>
          <w:b/>
          <w:bCs/>
          <w:color w:val="000000" w:themeColor="text1"/>
          <w:kern w:val="36"/>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21E92">
        <w:rPr>
          <w:rFonts w:ascii="Lato" w:eastAsia="Times New Roman" w:hAnsi="Lato" w:cs="Arial"/>
          <w:b/>
          <w:bCs/>
          <w:color w:val="000000" w:themeColor="text1"/>
          <w:kern w:val="36"/>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Why Study Abroad?</w:t>
      </w:r>
    </w:p>
    <w:p w:rsidR="00EF2741" w:rsidRDefault="00EF2741" w:rsidP="00EF2741">
      <w:pPr>
        <w:spacing w:after="270" w:line="375" w:lineRule="atLeast"/>
        <w:rPr>
          <w:rFonts w:ascii="Lato" w:eastAsia="Times New Roman" w:hAnsi="Lato" w:cs="Arial"/>
          <w:color w:val="646464"/>
          <w:sz w:val="24"/>
          <w:szCs w:val="24"/>
        </w:rPr>
      </w:pPr>
      <w:r w:rsidRPr="00EF2741">
        <w:rPr>
          <w:rFonts w:ascii="Lato" w:eastAsia="Times New Roman" w:hAnsi="Lato" w:cs="Arial"/>
          <w:noProof/>
          <w:color w:val="646464"/>
          <w:sz w:val="24"/>
          <w:szCs w:val="24"/>
        </w:rPr>
        <w:drawing>
          <wp:inline distT="0" distB="0" distL="0" distR="0" wp14:anchorId="6978D00B" wp14:editId="215A2D11">
            <wp:extent cx="2533650" cy="1898548"/>
            <wp:effectExtent l="0" t="0" r="0" b="6985"/>
            <wp:docPr id="1" name="Picture 1" descr="NU Student in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 Student in Gree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5838" cy="1937654"/>
                    </a:xfrm>
                    <a:prstGeom prst="rect">
                      <a:avLst/>
                    </a:prstGeom>
                    <a:noFill/>
                    <a:ln>
                      <a:noFill/>
                    </a:ln>
                  </pic:spPr>
                </pic:pic>
              </a:graphicData>
            </a:graphic>
          </wp:inline>
        </w:drawing>
      </w:r>
      <w:bookmarkStart w:id="0" w:name="_GoBack"/>
      <w:bookmarkEnd w:id="0"/>
    </w:p>
    <w:p w:rsidR="00EF2741" w:rsidRPr="00EF2741" w:rsidRDefault="00EF2741" w:rsidP="00EF2741">
      <w:pPr>
        <w:spacing w:after="270" w:line="375" w:lineRule="atLeast"/>
        <w:rPr>
          <w:rFonts w:ascii="Lato" w:eastAsia="Times New Roman" w:hAnsi="Lato" w:cs="Arial"/>
          <w:color w:val="646464"/>
          <w:sz w:val="24"/>
          <w:szCs w:val="24"/>
        </w:rPr>
      </w:pPr>
      <w:r w:rsidRPr="00EF2741">
        <w:rPr>
          <w:rFonts w:ascii="Lato" w:eastAsia="Times New Roman" w:hAnsi="Lato" w:cs="Arial"/>
          <w:color w:val="646464"/>
          <w:sz w:val="24"/>
          <w:szCs w:val="24"/>
        </w:rPr>
        <w:t xml:space="preserve">Study </w:t>
      </w:r>
      <w:proofErr w:type="gramStart"/>
      <w:r w:rsidRPr="00EF2741">
        <w:rPr>
          <w:rFonts w:ascii="Lato" w:eastAsia="Times New Roman" w:hAnsi="Lato" w:cs="Arial"/>
          <w:color w:val="646464"/>
          <w:sz w:val="24"/>
          <w:szCs w:val="24"/>
        </w:rPr>
        <w:t>Abroad</w:t>
      </w:r>
      <w:proofErr w:type="gramEnd"/>
      <w:r w:rsidRPr="00EF2741">
        <w:rPr>
          <w:rFonts w:ascii="Lato" w:eastAsia="Times New Roman" w:hAnsi="Lato" w:cs="Arial"/>
          <w:color w:val="646464"/>
          <w:sz w:val="24"/>
          <w:szCs w:val="24"/>
        </w:rPr>
        <w:t xml:space="preserve"> is an opportunity to continue your college education while living in another country. It helps students </w:t>
      </w:r>
      <w:r w:rsidR="00EC4FFF" w:rsidRPr="00EF2741">
        <w:rPr>
          <w:rFonts w:ascii="Lato" w:eastAsia="Times New Roman" w:hAnsi="Lato" w:cs="Arial"/>
          <w:color w:val="646464"/>
          <w:sz w:val="24"/>
          <w:szCs w:val="24"/>
        </w:rPr>
        <w:t>to develop</w:t>
      </w:r>
      <w:r w:rsidRPr="00EF2741">
        <w:rPr>
          <w:rFonts w:ascii="Lato" w:eastAsia="Times New Roman" w:hAnsi="Lato" w:cs="Arial"/>
          <w:color w:val="646464"/>
          <w:sz w:val="24"/>
          <w:szCs w:val="24"/>
        </w:rPr>
        <w:t xml:space="preserve"> leadership skills, increase international understanding and enhance their own self-awareness. The experience opens doors for graduate school and career opportunities.</w:t>
      </w:r>
    </w:p>
    <w:p w:rsidR="00EF2741" w:rsidRPr="00EF2741" w:rsidRDefault="00EF2741" w:rsidP="00EF2741">
      <w:pPr>
        <w:spacing w:after="270" w:line="375" w:lineRule="atLeast"/>
        <w:rPr>
          <w:rFonts w:ascii="Lato" w:eastAsia="Times New Roman" w:hAnsi="Lato" w:cs="Arial"/>
          <w:color w:val="646464"/>
          <w:sz w:val="24"/>
          <w:szCs w:val="24"/>
        </w:rPr>
      </w:pPr>
      <w:r w:rsidRPr="00EF2741">
        <w:rPr>
          <w:rFonts w:ascii="Lato" w:eastAsia="Times New Roman" w:hAnsi="Lato" w:cs="Arial"/>
          <w:color w:val="646464"/>
          <w:sz w:val="24"/>
          <w:szCs w:val="24"/>
        </w:rPr>
        <w:t xml:space="preserve">Study </w:t>
      </w:r>
      <w:proofErr w:type="gramStart"/>
      <w:r w:rsidRPr="00EF2741">
        <w:rPr>
          <w:rFonts w:ascii="Lato" w:eastAsia="Times New Roman" w:hAnsi="Lato" w:cs="Arial"/>
          <w:color w:val="646464"/>
          <w:sz w:val="24"/>
          <w:szCs w:val="24"/>
        </w:rPr>
        <w:t>Abroad</w:t>
      </w:r>
      <w:proofErr w:type="gramEnd"/>
      <w:r w:rsidRPr="00EF2741">
        <w:rPr>
          <w:rFonts w:ascii="Lato" w:eastAsia="Times New Roman" w:hAnsi="Lato" w:cs="Arial"/>
          <w:color w:val="646464"/>
          <w:sz w:val="24"/>
          <w:szCs w:val="24"/>
        </w:rPr>
        <w:t xml:space="preserve"> is not merely a travel experience, but, first and foremost, an academic experience in an international setting.  Our world has become increasingly interconnected and learning about globalization and intercultural perspectives is necessary for success in our communities and workplace.</w:t>
      </w:r>
    </w:p>
    <w:p w:rsidR="00EF2741" w:rsidRPr="00EF2741" w:rsidRDefault="00EF2741" w:rsidP="00EF2741">
      <w:pPr>
        <w:spacing w:after="270" w:line="375" w:lineRule="atLeast"/>
        <w:rPr>
          <w:rFonts w:ascii="Lato" w:eastAsia="Times New Roman" w:hAnsi="Lato" w:cs="Arial"/>
          <w:color w:val="646464"/>
          <w:sz w:val="24"/>
          <w:szCs w:val="24"/>
        </w:rPr>
      </w:pPr>
      <w:r w:rsidRPr="00EF2741">
        <w:rPr>
          <w:rFonts w:ascii="Lato" w:eastAsia="Times New Roman" w:hAnsi="Lato" w:cs="Arial"/>
          <w:color w:val="646464"/>
          <w:sz w:val="24"/>
          <w:szCs w:val="24"/>
        </w:rPr>
        <w:t xml:space="preserve">Studying abroad is relevant and meaningful for students in any academic discipline. Yes, that is </w:t>
      </w:r>
      <w:proofErr w:type="gramStart"/>
      <w:r w:rsidRPr="00EF2741">
        <w:rPr>
          <w:rFonts w:ascii="Lato" w:eastAsia="Times New Roman" w:hAnsi="Lato" w:cs="Arial"/>
          <w:color w:val="646464"/>
          <w:sz w:val="24"/>
          <w:szCs w:val="24"/>
        </w:rPr>
        <w:t>correct,</w:t>
      </w:r>
      <w:proofErr w:type="gramEnd"/>
      <w:r w:rsidRPr="00EF2741">
        <w:rPr>
          <w:rFonts w:ascii="Lato" w:eastAsia="Times New Roman" w:hAnsi="Lato" w:cs="Arial"/>
          <w:color w:val="646464"/>
          <w:sz w:val="24"/>
          <w:szCs w:val="24"/>
        </w:rPr>
        <w:t xml:space="preserve"> this program is beneficial regardless of your academic major!</w:t>
      </w:r>
    </w:p>
    <w:p w:rsidR="00EF2741" w:rsidRPr="00EF2741" w:rsidRDefault="00EF2741" w:rsidP="00EF2741">
      <w:pPr>
        <w:spacing w:after="270" w:line="375" w:lineRule="atLeast"/>
        <w:rPr>
          <w:rFonts w:ascii="Lato" w:eastAsia="Times New Roman" w:hAnsi="Lato" w:cs="Arial"/>
          <w:color w:val="646464"/>
          <w:sz w:val="24"/>
          <w:szCs w:val="24"/>
        </w:rPr>
      </w:pPr>
      <w:r w:rsidRPr="00EF2741">
        <w:rPr>
          <w:rFonts w:ascii="Lato" w:eastAsia="Times New Roman" w:hAnsi="Lato" w:cs="Arial"/>
          <w:color w:val="646464"/>
          <w:sz w:val="24"/>
          <w:szCs w:val="24"/>
        </w:rPr>
        <w:t xml:space="preserve">Students who participate in a meaningful international experience commonly refer to it as an astounding, life-changing experience, </w:t>
      </w:r>
      <w:proofErr w:type="gramStart"/>
      <w:r w:rsidRPr="00EF2741">
        <w:rPr>
          <w:rFonts w:ascii="Lato" w:eastAsia="Times New Roman" w:hAnsi="Lato" w:cs="Arial"/>
          <w:color w:val="646464"/>
          <w:sz w:val="24"/>
          <w:szCs w:val="24"/>
        </w:rPr>
        <w:t>above and beyond</w:t>
      </w:r>
      <w:proofErr w:type="gramEnd"/>
      <w:r w:rsidRPr="00EF2741">
        <w:rPr>
          <w:rFonts w:ascii="Lato" w:eastAsia="Times New Roman" w:hAnsi="Lato" w:cs="Arial"/>
          <w:color w:val="646464"/>
          <w:sz w:val="24"/>
          <w:szCs w:val="24"/>
        </w:rPr>
        <w:t xml:space="preserve"> the initial expectations of the participant. An experience that will challenge you, change you, and motivate you, Study Abroad is well worth the time, money and effort.</w:t>
      </w:r>
      <w:r w:rsidRPr="00EF2741">
        <w:rPr>
          <w:rFonts w:ascii="Lato" w:eastAsia="Times New Roman" w:hAnsi="Lato" w:cs="Arial"/>
          <w:color w:val="646464"/>
          <w:sz w:val="24"/>
          <w:szCs w:val="24"/>
        </w:rPr>
        <w:br/>
      </w:r>
      <w:r w:rsidRPr="00EF2741">
        <w:rPr>
          <w:rFonts w:ascii="Lato" w:eastAsia="Times New Roman" w:hAnsi="Lato" w:cs="Arial"/>
          <w:color w:val="646464"/>
          <w:sz w:val="24"/>
          <w:szCs w:val="24"/>
        </w:rPr>
        <w:br/>
        <w:t xml:space="preserve">Studying abroad </w:t>
      </w:r>
      <w:r w:rsidR="00EC4FFF" w:rsidRPr="00EF2741">
        <w:rPr>
          <w:rFonts w:ascii="Lato" w:eastAsia="Times New Roman" w:hAnsi="Lato" w:cs="Arial"/>
          <w:color w:val="646464"/>
          <w:sz w:val="24"/>
          <w:szCs w:val="24"/>
        </w:rPr>
        <w:t xml:space="preserve">is </w:t>
      </w:r>
      <w:proofErr w:type="gramStart"/>
      <w:r w:rsidR="00EC4FFF" w:rsidRPr="00EF2741">
        <w:rPr>
          <w:rFonts w:ascii="Lato" w:eastAsia="Times New Roman" w:hAnsi="Lato" w:cs="Arial"/>
          <w:color w:val="646464"/>
          <w:sz w:val="24"/>
          <w:szCs w:val="24"/>
        </w:rPr>
        <w:t>not</w:t>
      </w:r>
      <w:r w:rsidRPr="00EF2741">
        <w:rPr>
          <w:rFonts w:ascii="Lato" w:eastAsia="Times New Roman" w:hAnsi="Lato" w:cs="Arial"/>
          <w:i/>
          <w:iCs/>
          <w:color w:val="646464"/>
          <w:sz w:val="24"/>
          <w:szCs w:val="24"/>
        </w:rPr>
        <w:t xml:space="preserve">  </w:t>
      </w:r>
      <w:r w:rsidRPr="00EF2741">
        <w:rPr>
          <w:rFonts w:ascii="Lato" w:eastAsia="Times New Roman" w:hAnsi="Lato" w:cs="Arial"/>
          <w:color w:val="646464"/>
          <w:sz w:val="24"/>
          <w:szCs w:val="24"/>
        </w:rPr>
        <w:t>just</w:t>
      </w:r>
      <w:proofErr w:type="gramEnd"/>
      <w:r w:rsidRPr="00EF2741">
        <w:rPr>
          <w:rFonts w:ascii="Lato" w:eastAsia="Times New Roman" w:hAnsi="Lato" w:cs="Arial"/>
          <w:color w:val="646464"/>
          <w:sz w:val="24"/>
          <w:szCs w:val="24"/>
        </w:rPr>
        <w:t xml:space="preserve"> for the rich or privileged, it is  </w:t>
      </w:r>
      <w:r w:rsidRPr="00EF2741">
        <w:rPr>
          <w:rFonts w:ascii="Lato" w:eastAsia="Times New Roman" w:hAnsi="Lato" w:cs="Arial"/>
          <w:i/>
          <w:iCs/>
          <w:color w:val="646464"/>
          <w:sz w:val="24"/>
          <w:szCs w:val="24"/>
        </w:rPr>
        <w:t>not  </w:t>
      </w:r>
      <w:r w:rsidRPr="00EF2741">
        <w:rPr>
          <w:rFonts w:ascii="Lato" w:eastAsia="Times New Roman" w:hAnsi="Lato" w:cs="Arial"/>
          <w:color w:val="646464"/>
          <w:sz w:val="24"/>
          <w:szCs w:val="24"/>
        </w:rPr>
        <w:t>just for those fluent in a foreign language, it is  </w:t>
      </w:r>
      <w:r w:rsidRPr="00EF2741">
        <w:rPr>
          <w:rFonts w:ascii="Lato" w:eastAsia="Times New Roman" w:hAnsi="Lato" w:cs="Arial"/>
          <w:i/>
          <w:iCs/>
          <w:color w:val="646464"/>
          <w:sz w:val="24"/>
          <w:szCs w:val="24"/>
        </w:rPr>
        <w:t>not  </w:t>
      </w:r>
      <w:r w:rsidRPr="00EF2741">
        <w:rPr>
          <w:rFonts w:ascii="Lato" w:eastAsia="Times New Roman" w:hAnsi="Lato" w:cs="Arial"/>
          <w:color w:val="646464"/>
          <w:sz w:val="24"/>
          <w:szCs w:val="24"/>
        </w:rPr>
        <w:t xml:space="preserve">simply a vacation. The Study Abroad program is for everyone who wants to grow personally, understand academic topics from an international perspective and prepare </w:t>
      </w:r>
      <w:proofErr w:type="gramStart"/>
      <w:r w:rsidRPr="00EF2741">
        <w:rPr>
          <w:rFonts w:ascii="Lato" w:eastAsia="Times New Roman" w:hAnsi="Lato" w:cs="Arial"/>
          <w:color w:val="646464"/>
          <w:sz w:val="24"/>
          <w:szCs w:val="24"/>
        </w:rPr>
        <w:t>themselves</w:t>
      </w:r>
      <w:proofErr w:type="gramEnd"/>
      <w:r w:rsidRPr="00EF2741">
        <w:rPr>
          <w:rFonts w:ascii="Lato" w:eastAsia="Times New Roman" w:hAnsi="Lato" w:cs="Arial"/>
          <w:color w:val="646464"/>
          <w:sz w:val="24"/>
          <w:szCs w:val="24"/>
        </w:rPr>
        <w:t xml:space="preserve"> for a meaningful career.</w:t>
      </w:r>
    </w:p>
    <w:p w:rsidR="0008697F" w:rsidRDefault="0008697F"/>
    <w:sectPr w:rsidR="000869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BF" w:rsidRDefault="008B61BF" w:rsidP="008B61BF">
      <w:pPr>
        <w:spacing w:after="0" w:line="240" w:lineRule="auto"/>
      </w:pPr>
      <w:r>
        <w:separator/>
      </w:r>
    </w:p>
  </w:endnote>
  <w:endnote w:type="continuationSeparator" w:id="0">
    <w:p w:rsidR="008B61BF" w:rsidRDefault="008B61BF" w:rsidP="008B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BF" w:rsidRDefault="008B61B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21E92">
      <w:rPr>
        <w:caps/>
        <w:noProof/>
        <w:color w:val="5B9BD5" w:themeColor="accent1"/>
      </w:rPr>
      <w:t>1</w:t>
    </w:r>
    <w:r>
      <w:rPr>
        <w:caps/>
        <w:noProof/>
        <w:color w:val="5B9BD5" w:themeColor="accent1"/>
      </w:rPr>
      <w:fldChar w:fldCharType="end"/>
    </w:r>
    <w:r>
      <w:rPr>
        <w:noProof/>
      </w:rPr>
      <w:drawing>
        <wp:inline distT="0" distB="0" distL="0" distR="0">
          <wp:extent cx="500063" cy="46975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08784" cy="477949"/>
                  </a:xfrm>
                  <a:prstGeom prst="rect">
                    <a:avLst/>
                  </a:prstGeom>
                  <a:noFill/>
                  <a:ln>
                    <a:noFill/>
                  </a:ln>
                </pic:spPr>
              </pic:pic>
            </a:graphicData>
          </a:graphic>
        </wp:inline>
      </w:drawing>
    </w:r>
  </w:p>
  <w:p w:rsidR="008B61BF" w:rsidRDefault="008B6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BF" w:rsidRDefault="008B61BF" w:rsidP="008B61BF">
      <w:pPr>
        <w:spacing w:after="0" w:line="240" w:lineRule="auto"/>
      </w:pPr>
      <w:r>
        <w:separator/>
      </w:r>
    </w:p>
  </w:footnote>
  <w:footnote w:type="continuationSeparator" w:id="0">
    <w:p w:rsidR="008B61BF" w:rsidRDefault="008B61BF" w:rsidP="008B61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41"/>
    <w:rsid w:val="00085FE5"/>
    <w:rsid w:val="0008697F"/>
    <w:rsid w:val="00321E92"/>
    <w:rsid w:val="00430BF5"/>
    <w:rsid w:val="008B61BF"/>
    <w:rsid w:val="00EC4FFF"/>
    <w:rsid w:val="00E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6292161-322F-4CAB-8F02-3130E2B3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FFF"/>
    <w:rPr>
      <w:rFonts w:ascii="Segoe UI" w:hAnsi="Segoe UI" w:cs="Segoe UI"/>
      <w:sz w:val="18"/>
      <w:szCs w:val="18"/>
    </w:rPr>
  </w:style>
  <w:style w:type="paragraph" w:styleId="Header">
    <w:name w:val="header"/>
    <w:basedOn w:val="Normal"/>
    <w:link w:val="HeaderChar"/>
    <w:uiPriority w:val="99"/>
    <w:unhideWhenUsed/>
    <w:rsid w:val="008B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1BF"/>
  </w:style>
  <w:style w:type="paragraph" w:styleId="Footer">
    <w:name w:val="footer"/>
    <w:basedOn w:val="Normal"/>
    <w:link w:val="FooterChar"/>
    <w:uiPriority w:val="99"/>
    <w:unhideWhenUsed/>
    <w:rsid w:val="008B6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7983">
      <w:bodyDiv w:val="1"/>
      <w:marLeft w:val="0"/>
      <w:marRight w:val="0"/>
      <w:marTop w:val="0"/>
      <w:marBottom w:val="0"/>
      <w:divBdr>
        <w:top w:val="none" w:sz="0" w:space="0" w:color="auto"/>
        <w:left w:val="none" w:sz="0" w:space="0" w:color="auto"/>
        <w:bottom w:val="none" w:sz="0" w:space="0" w:color="auto"/>
        <w:right w:val="none" w:sz="0" w:space="0" w:color="auto"/>
      </w:divBdr>
      <w:divsChild>
        <w:div w:id="723405360">
          <w:marLeft w:val="0"/>
          <w:marRight w:val="0"/>
          <w:marTop w:val="0"/>
          <w:marBottom w:val="0"/>
          <w:divBdr>
            <w:top w:val="none" w:sz="0" w:space="0" w:color="auto"/>
            <w:left w:val="none" w:sz="0" w:space="0" w:color="auto"/>
            <w:bottom w:val="none" w:sz="0" w:space="0" w:color="auto"/>
            <w:right w:val="none" w:sz="0" w:space="0" w:color="auto"/>
          </w:divBdr>
          <w:divsChild>
            <w:div w:id="1777142309">
              <w:marLeft w:val="0"/>
              <w:marRight w:val="0"/>
              <w:marTop w:val="0"/>
              <w:marBottom w:val="0"/>
              <w:divBdr>
                <w:top w:val="none" w:sz="0" w:space="0" w:color="auto"/>
                <w:left w:val="none" w:sz="0" w:space="0" w:color="auto"/>
                <w:bottom w:val="none" w:sz="0" w:space="0" w:color="auto"/>
                <w:right w:val="none" w:sz="0" w:space="0" w:color="auto"/>
              </w:divBdr>
              <w:divsChild>
                <w:div w:id="1899169018">
                  <w:marLeft w:val="0"/>
                  <w:marRight w:val="4"/>
                  <w:marTop w:val="0"/>
                  <w:marBottom w:val="0"/>
                  <w:divBdr>
                    <w:top w:val="none" w:sz="0" w:space="0" w:color="auto"/>
                    <w:left w:val="none" w:sz="0" w:space="0" w:color="auto"/>
                    <w:bottom w:val="none" w:sz="0" w:space="0" w:color="auto"/>
                    <w:right w:val="none" w:sz="0" w:space="0" w:color="auto"/>
                  </w:divBdr>
                  <w:divsChild>
                    <w:div w:id="22086766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Andrew (Hospitality)</dc:creator>
  <cp:keywords/>
  <dc:description/>
  <cp:lastModifiedBy>Lawrence, Andrew (Hospitality)</cp:lastModifiedBy>
  <cp:revision>2</cp:revision>
  <cp:lastPrinted>2018-09-10T18:56:00Z</cp:lastPrinted>
  <dcterms:created xsi:type="dcterms:W3CDTF">2019-08-26T16:19:00Z</dcterms:created>
  <dcterms:modified xsi:type="dcterms:W3CDTF">2019-08-26T16:19:00Z</dcterms:modified>
</cp:coreProperties>
</file>