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084"/>
        <w:gridCol w:w="1362"/>
        <w:gridCol w:w="3594"/>
      </w:tblGrid>
      <w:tr w:rsidR="0055633B" w:rsidRPr="0055633B" w:rsidTr="0055633B"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55633B" w:rsidRPr="0055633B" w:rsidRDefault="000851C7" w:rsidP="0055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 Year Employees</w:t>
            </w:r>
          </w:p>
        </w:tc>
      </w:tr>
      <w:tr w:rsidR="0055633B" w:rsidRPr="0055633B" w:rsidTr="0064121F">
        <w:trPr>
          <w:tblHeader/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Ryszard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Amroziak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 xml:space="preserve">Mark 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Basinski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Career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Veteran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Lauren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Cherry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Amanda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Colosimo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Chemistry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Geosciences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DiSalvo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Public Safety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Jacqueline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Dorsey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Eames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Mathematics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Eggleston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Learning Resources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Pamela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Emigh-Murphy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Philosophy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Fess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Facilities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Sean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Flesch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Communications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Network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Kevin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French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Applied Technologies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Kyle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Ganter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Bookstore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Geoffrey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Goodrell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Gunther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Liberty Partnerships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Pamela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Hutton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MCC Association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Johnston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Philosophy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Karras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Technology Services - AVP Office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Andrew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Hospitality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64121F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Brig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>itte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Martineau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Mathematics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Molinero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B736F0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Ofsowitz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Psychology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Piro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Public Safety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Rivers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Applied Technologies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Rodriguez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Financial Aid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Sample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Anthro-Hist-Poli-Sci-Soc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Teresa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Schichler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Workforce Development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Cory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Scott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Shufelt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Facilities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Lillie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Building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Waasdorp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Education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Wagoner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Computing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Information Technology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Rochelle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Watson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ESOL/TRS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Cindy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Wang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Controller's-Payroll</w:t>
            </w:r>
          </w:p>
        </w:tc>
      </w:tr>
    </w:tbl>
    <w:p w:rsidR="00D0338D" w:rsidRDefault="00D0338D"/>
    <w:p w:rsidR="0055633B" w:rsidRDefault="0055633B"/>
    <w:p w:rsidR="0055633B" w:rsidRDefault="0055633B"/>
    <w:p w:rsidR="0055633B" w:rsidRDefault="0055633B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927"/>
        <w:gridCol w:w="1393"/>
        <w:gridCol w:w="3594"/>
      </w:tblGrid>
      <w:tr w:rsidR="0055633B" w:rsidRPr="0055633B" w:rsidTr="0055633B"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 xml:space="preserve">20 Year Employees </w:t>
            </w:r>
          </w:p>
        </w:tc>
      </w:tr>
      <w:tr w:rsidR="0055633B" w:rsidRPr="0055633B" w:rsidTr="0064121F">
        <w:trPr>
          <w:tblHeader/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 xml:space="preserve">Stephanie 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Admissions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Ilene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Benz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Visual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Performing Arts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Yvonne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Betts-Gamble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Learning Resources-DC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Tracey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Britton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Student Services-DC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Brown-Wallace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Upward Bound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Mail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Melissa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Burley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VP, EDIWS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Caples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Workforce Development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Jeremy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Case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Instructional Technologies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Karen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Coffey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Visual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Performing Arts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Downer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Visual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Performing Arts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Doyle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ESOL/TRS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Douglas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Ford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Facilities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Matthew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Fox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ESOL/TRS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Johnson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Student Services-DC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Carman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Josey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Communications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Network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Louis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Labello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Bookstore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Rebecca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Mack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Advisement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Transfer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Michelle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Mayo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Career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Veteran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Yulanda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McKinney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Philosophy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Pastorella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MCC Foundation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Pearlberg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Visual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Performing Arts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Janet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Peters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Pamela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Rende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Student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Robin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Richardson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Registration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Records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Rich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Financial Aid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Joann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CSTEP and</w:t>
            </w:r>
            <w:r w:rsidR="0064121F">
              <w:rPr>
                <w:rFonts w:ascii="Calibri" w:eastAsia="Times New Roman" w:hAnsi="Calibri" w:cs="Calibri"/>
                <w:color w:val="000000"/>
              </w:rPr>
              <w:t xml:space="preserve"> STEP Programs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Mark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Schwartz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Financial Aid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Mary Jo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Vest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Holly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Wheeler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Philosophy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Michael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Wichtowski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Facilities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Reynolds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Computing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Information Technology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Bradley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Upson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Communications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Network Services</w:t>
            </w:r>
          </w:p>
        </w:tc>
      </w:tr>
    </w:tbl>
    <w:p w:rsidR="0055633B" w:rsidRDefault="0055633B"/>
    <w:p w:rsidR="0055633B" w:rsidRDefault="0055633B"/>
    <w:p w:rsidR="0055633B" w:rsidRDefault="0055633B"/>
    <w:p w:rsidR="0055633B" w:rsidRDefault="0055633B"/>
    <w:p w:rsidR="0055633B" w:rsidRDefault="0055633B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878"/>
        <w:gridCol w:w="890"/>
        <w:gridCol w:w="3306"/>
      </w:tblGrid>
      <w:tr w:rsidR="0055633B" w:rsidRPr="0055633B" w:rsidTr="0055633B"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55633B" w:rsidRPr="0055633B" w:rsidRDefault="000851C7" w:rsidP="0055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25 Year Employees</w:t>
            </w:r>
          </w:p>
        </w:tc>
      </w:tr>
      <w:tr w:rsidR="0055633B" w:rsidRPr="0055633B" w:rsidTr="0064121F">
        <w:trPr>
          <w:tblHeader/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Joseph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Angora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Facilities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Lawrence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Dental Studies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Cynthia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Mapes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Marketing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Community Relations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Marisol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Reyes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Educational Opportunity Program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Eileen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Scorgie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Administrative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Cathryn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Smith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English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Philosophy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Sprague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Public Safety</w:t>
            </w:r>
          </w:p>
        </w:tc>
      </w:tr>
    </w:tbl>
    <w:p w:rsidR="0055633B" w:rsidRDefault="0055633B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033"/>
        <w:gridCol w:w="749"/>
        <w:gridCol w:w="3333"/>
      </w:tblGrid>
      <w:tr w:rsidR="0055633B" w:rsidRPr="0055633B" w:rsidTr="0055633B"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 Year Employee</w:t>
            </w:r>
            <w:r w:rsidR="000851C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5633B" w:rsidRPr="0055633B" w:rsidTr="0064121F">
        <w:trPr>
          <w:tblHeader/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 xml:space="preserve">Ms. 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Jannette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Avery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Mathematics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Shawnadre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Crews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Educational Opportunity Program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Susan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Nupp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Academic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Toni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Robbins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Advisement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Transfer Services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Patricia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Sarantis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Nursing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Stewart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64121F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Office of Student Life</w:t>
            </w:r>
            <w:r w:rsidR="00F416B2">
              <w:rPr>
                <w:rFonts w:ascii="Calibri" w:eastAsia="Times New Roman" w:hAnsi="Calibri" w:cs="Calibri"/>
                <w:color w:val="000000"/>
              </w:rPr>
              <w:t xml:space="preserve">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Leadership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Timothy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Tatakis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</w:tr>
    </w:tbl>
    <w:p w:rsidR="0055633B" w:rsidRDefault="0055633B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084"/>
        <w:gridCol w:w="761"/>
        <w:gridCol w:w="2891"/>
      </w:tblGrid>
      <w:tr w:rsidR="0055633B" w:rsidRPr="0055633B" w:rsidTr="0055633B"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55633B" w:rsidRPr="0055633B" w:rsidRDefault="000851C7" w:rsidP="000851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35 Year Employees</w:t>
            </w:r>
          </w:p>
        </w:tc>
      </w:tr>
      <w:tr w:rsidR="0055633B" w:rsidRPr="0055633B" w:rsidTr="0064121F">
        <w:trPr>
          <w:tblHeader/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Gary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Egan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Mathematics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Christopher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Inya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Business Administration</w:t>
            </w: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Mr.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Wadach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F416B2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Engineering Science and</w:t>
            </w:r>
            <w:r w:rsidR="0055633B" w:rsidRPr="0055633B">
              <w:rPr>
                <w:rFonts w:ascii="Calibri" w:eastAsia="Times New Roman" w:hAnsi="Calibri" w:cs="Calibri"/>
                <w:color w:val="000000"/>
              </w:rPr>
              <w:t xml:space="preserve"> Physics</w:t>
            </w:r>
          </w:p>
        </w:tc>
      </w:tr>
    </w:tbl>
    <w:p w:rsidR="0055633B" w:rsidRDefault="0055633B"/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620"/>
        <w:gridCol w:w="896"/>
        <w:gridCol w:w="2182"/>
      </w:tblGrid>
      <w:tr w:rsidR="0055633B" w:rsidRPr="0055633B" w:rsidTr="0055633B">
        <w:trPr>
          <w:tblHeader/>
          <w:tblCellSpacing w:w="0" w:type="dxa"/>
        </w:trPr>
        <w:tc>
          <w:tcPr>
            <w:tcW w:w="0" w:type="auto"/>
            <w:gridSpan w:val="4"/>
            <w:shd w:val="clear" w:color="auto" w:fill="C0C0C0"/>
            <w:vAlign w:val="center"/>
            <w:hideMark/>
          </w:tcPr>
          <w:p w:rsidR="0055633B" w:rsidRPr="0055633B" w:rsidRDefault="000851C7" w:rsidP="005563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40 Year Employees</w:t>
            </w:r>
          </w:p>
        </w:tc>
      </w:tr>
      <w:tr w:rsidR="0055633B" w:rsidRPr="0055633B" w:rsidTr="0064121F">
        <w:trPr>
          <w:tblHeader/>
          <w:tblCellSpacing w:w="0" w:type="dxa"/>
        </w:trPr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:rsidR="0055633B" w:rsidRPr="0055633B" w:rsidRDefault="0055633B" w:rsidP="00556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633B" w:rsidRPr="0055633B" w:rsidTr="0055633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Ms.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Naomi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Karolinski</w:t>
            </w:r>
          </w:p>
        </w:tc>
        <w:tc>
          <w:tcPr>
            <w:tcW w:w="0" w:type="auto"/>
            <w:shd w:val="clear" w:color="auto" w:fill="FFFFFF"/>
            <w:hideMark/>
          </w:tcPr>
          <w:p w:rsidR="0055633B" w:rsidRPr="0055633B" w:rsidRDefault="0055633B" w:rsidP="00556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33B">
              <w:rPr>
                <w:rFonts w:ascii="Calibri" w:eastAsia="Times New Roman" w:hAnsi="Calibri" w:cs="Calibri"/>
                <w:color w:val="000000"/>
              </w:rPr>
              <w:t>Business Administration</w:t>
            </w:r>
          </w:p>
        </w:tc>
      </w:tr>
    </w:tbl>
    <w:p w:rsidR="0055633B" w:rsidRDefault="0055633B"/>
    <w:sectPr w:rsidR="00556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3B"/>
    <w:rsid w:val="000851C7"/>
    <w:rsid w:val="003329A2"/>
    <w:rsid w:val="0055633B"/>
    <w:rsid w:val="0064121F"/>
    <w:rsid w:val="00B736F0"/>
    <w:rsid w:val="00D0338D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27049-6379-419D-8AF8-A29521CC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Gavigan, Cheryl (Human Resources)</dc:creator>
  <cp:keywords/>
  <dc:description/>
  <cp:lastModifiedBy>Gilligan, Mary (Human Resources)</cp:lastModifiedBy>
  <cp:revision>2</cp:revision>
  <cp:lastPrinted>2019-03-21T17:12:00Z</cp:lastPrinted>
  <dcterms:created xsi:type="dcterms:W3CDTF">2019-04-25T13:58:00Z</dcterms:created>
  <dcterms:modified xsi:type="dcterms:W3CDTF">2019-04-25T13:58:00Z</dcterms:modified>
</cp:coreProperties>
</file>