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31" w:rsidRDefault="00F27031" w:rsidP="00F27031">
      <w:pPr>
        <w:pStyle w:val="body"/>
        <w:rPr>
          <w:rStyle w:val="Strong"/>
        </w:rPr>
      </w:pPr>
      <w:r>
        <w:rPr>
          <w:noProof/>
          <w:color w:val="0000FF"/>
        </w:rPr>
        <w:drawing>
          <wp:inline distT="0" distB="0" distL="0" distR="0">
            <wp:extent cx="5943600" cy="681533"/>
            <wp:effectExtent l="19050" t="0" r="0" b="0"/>
            <wp:docPr id="1" name="Picture 1" descr="head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31" w:rsidRDefault="00F27031" w:rsidP="00F27031">
      <w:pPr>
        <w:pStyle w:val="body"/>
      </w:pPr>
      <w:r>
        <w:rPr>
          <w:rStyle w:val="Strong"/>
        </w:rPr>
        <w:t>Focus on Virtual Community College Experiences</w:t>
      </w:r>
    </w:p>
    <w:p w:rsidR="00F27031" w:rsidRDefault="00F27031" w:rsidP="00F27031">
      <w:pPr>
        <w:pStyle w:val="body"/>
      </w:pPr>
      <w:r>
        <w:rPr>
          <w:rStyle w:val="Strong"/>
        </w:rPr>
        <w:t xml:space="preserve">Look what’s coming to </w:t>
      </w:r>
      <w:proofErr w:type="spellStart"/>
      <w:r>
        <w:rPr>
          <w:rStyle w:val="Strong"/>
        </w:rPr>
        <w:t>iStream</w:t>
      </w:r>
      <w:proofErr w:type="spellEnd"/>
      <w:r>
        <w:rPr>
          <w:rStyle w:val="Strong"/>
        </w:rPr>
        <w:t xml:space="preserve"> in December!</w:t>
      </w:r>
    </w:p>
    <w:p w:rsidR="00F27031" w:rsidRDefault="00F27031" w:rsidP="00F27031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hyperlink r:id="rId7" w:history="1">
        <w:r>
          <w:rPr>
            <w:rStyle w:val="Strong"/>
            <w:rFonts w:ascii="Verdana" w:hAnsi="Verdana"/>
            <w:color w:val="CC0000"/>
            <w:sz w:val="20"/>
            <w:szCs w:val="20"/>
            <w:u w:val="single"/>
          </w:rPr>
          <w:t>Project Highlights</w:t>
        </w:r>
      </w:hyperlink>
      <w:r>
        <w:rPr>
          <w:rFonts w:ascii="Verdana" w:hAnsi="Verdana"/>
          <w:sz w:val="20"/>
          <w:szCs w:val="20"/>
        </w:rPr>
        <w:t xml:space="preserve">. Online campus an odds-on favorite at the College of Southern Nevada. </w:t>
      </w:r>
    </w:p>
    <w:p w:rsidR="00F27031" w:rsidRDefault="00F27031" w:rsidP="00F27031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hyperlink r:id="rId8" w:history="1">
        <w:r>
          <w:rPr>
            <w:rStyle w:val="Strong"/>
            <w:rFonts w:ascii="Verdana" w:hAnsi="Verdana"/>
            <w:color w:val="CC0000"/>
            <w:sz w:val="20"/>
            <w:szCs w:val="20"/>
            <w:u w:val="single"/>
          </w:rPr>
          <w:t>Thoughtful Topics</w:t>
        </w:r>
      </w:hyperlink>
      <w:r>
        <w:rPr>
          <w:rFonts w:ascii="Verdana" w:hAnsi="Verdana"/>
          <w:sz w:val="20"/>
          <w:szCs w:val="20"/>
        </w:rPr>
        <w:t>. Virtual academics and Second Life bring literature to life in Beth Ritter-</w:t>
      </w:r>
      <w:proofErr w:type="spellStart"/>
      <w:r>
        <w:rPr>
          <w:rFonts w:ascii="Verdana" w:hAnsi="Verdana"/>
          <w:sz w:val="20"/>
          <w:szCs w:val="20"/>
        </w:rPr>
        <w:t>Guth's</w:t>
      </w:r>
      <w:proofErr w:type="spellEnd"/>
      <w:r>
        <w:rPr>
          <w:rFonts w:ascii="Verdana" w:hAnsi="Verdana"/>
          <w:sz w:val="20"/>
          <w:szCs w:val="20"/>
        </w:rPr>
        <w:t xml:space="preserve"> English Communications classes. </w:t>
      </w:r>
    </w:p>
    <w:p w:rsidR="00F27031" w:rsidRDefault="00F27031" w:rsidP="00F27031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hyperlink r:id="rId9" w:history="1">
        <w:r>
          <w:rPr>
            <w:rStyle w:val="Strong"/>
            <w:rFonts w:ascii="Verdana" w:hAnsi="Verdana"/>
            <w:color w:val="CC0000"/>
            <w:sz w:val="20"/>
            <w:szCs w:val="20"/>
            <w:u w:val="single"/>
          </w:rPr>
          <w:t>Partner Spotlight</w:t>
        </w:r>
      </w:hyperlink>
      <w:r>
        <w:rPr>
          <w:rFonts w:ascii="Verdana" w:hAnsi="Verdana"/>
          <w:sz w:val="20"/>
          <w:szCs w:val="20"/>
        </w:rPr>
        <w:t xml:space="preserve">. With a successful pilot of the </w:t>
      </w:r>
      <w:proofErr w:type="spellStart"/>
      <w:r>
        <w:rPr>
          <w:rFonts w:ascii="Verdana" w:hAnsi="Verdana"/>
          <w:sz w:val="20"/>
          <w:szCs w:val="20"/>
        </w:rPr>
        <w:t>ePortfolios</w:t>
      </w:r>
      <w:proofErr w:type="spellEnd"/>
      <w:r>
        <w:rPr>
          <w:rFonts w:ascii="Verdana" w:hAnsi="Verdana"/>
          <w:sz w:val="20"/>
          <w:szCs w:val="20"/>
        </w:rPr>
        <w:t xml:space="preserve"> program underway at </w:t>
      </w:r>
      <w:proofErr w:type="spellStart"/>
      <w:r>
        <w:rPr>
          <w:rFonts w:ascii="Verdana" w:hAnsi="Verdana"/>
          <w:sz w:val="20"/>
          <w:szCs w:val="20"/>
        </w:rPr>
        <w:t>Tunxis</w:t>
      </w:r>
      <w:proofErr w:type="spellEnd"/>
      <w:r>
        <w:rPr>
          <w:rFonts w:ascii="Verdana" w:hAnsi="Verdana"/>
          <w:sz w:val="20"/>
          <w:szCs w:val="20"/>
        </w:rPr>
        <w:t xml:space="preserve"> Community College, the college is planning </w:t>
      </w:r>
      <w:proofErr w:type="spellStart"/>
      <w:r>
        <w:rPr>
          <w:rFonts w:ascii="Verdana" w:hAnsi="Verdana"/>
          <w:sz w:val="20"/>
          <w:szCs w:val="20"/>
        </w:rPr>
        <w:t>campuswide</w:t>
      </w:r>
      <w:proofErr w:type="spellEnd"/>
      <w:r>
        <w:rPr>
          <w:rFonts w:ascii="Verdana" w:hAnsi="Verdana"/>
          <w:sz w:val="20"/>
          <w:szCs w:val="20"/>
        </w:rPr>
        <w:t xml:space="preserve"> implementation. </w:t>
      </w:r>
    </w:p>
    <w:p w:rsidR="00F27031" w:rsidRDefault="00F27031" w:rsidP="00F27031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hyperlink r:id="rId10" w:history="1">
        <w:r>
          <w:rPr>
            <w:rStyle w:val="Strong"/>
            <w:rFonts w:ascii="Verdana" w:hAnsi="Verdana"/>
            <w:color w:val="CC0000"/>
            <w:sz w:val="20"/>
            <w:szCs w:val="20"/>
            <w:u w:val="single"/>
          </w:rPr>
          <w:t>Innovative Educators</w:t>
        </w:r>
      </w:hyperlink>
      <w:r>
        <w:rPr>
          <w:rFonts w:ascii="Verdana" w:hAnsi="Verdana"/>
          <w:sz w:val="20"/>
          <w:szCs w:val="20"/>
        </w:rPr>
        <w:t xml:space="preserve">. New professional development webinars include "Identifying and Managing Aggressive Student Behaviors" and "Free Tips, Tricks, and Technology Tools for Teachers." </w:t>
      </w:r>
    </w:p>
    <w:p w:rsidR="00F27031" w:rsidRDefault="00F27031" w:rsidP="00F27031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hyperlink r:id="rId11" w:history="1">
        <w:r>
          <w:rPr>
            <w:rStyle w:val="Strong"/>
            <w:rFonts w:ascii="Verdana" w:hAnsi="Verdana"/>
            <w:color w:val="CC0000"/>
            <w:sz w:val="20"/>
            <w:szCs w:val="20"/>
            <w:u w:val="single"/>
          </w:rPr>
          <w:t>TLT Webinars, Dangerous Discussions, and Flashlight</w:t>
        </w:r>
      </w:hyperlink>
      <w:r>
        <w:rPr>
          <w:rFonts w:ascii="Verdana" w:hAnsi="Verdana"/>
          <w:sz w:val="20"/>
          <w:szCs w:val="20"/>
        </w:rPr>
        <w:t xml:space="preserve">. Get front row seats to practical, thought-provoking workshops and webcasts. </w:t>
      </w:r>
    </w:p>
    <w:p w:rsidR="00F27031" w:rsidRDefault="00F27031" w:rsidP="00F27031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hyperlink r:id="rId12" w:history="1">
        <w:proofErr w:type="gramStart"/>
        <w:r>
          <w:rPr>
            <w:rStyle w:val="Strong"/>
            <w:rFonts w:ascii="Verdana" w:hAnsi="Verdana"/>
            <w:color w:val="CC0000"/>
            <w:sz w:val="20"/>
            <w:szCs w:val="20"/>
            <w:u w:val="single"/>
          </w:rPr>
          <w:t>eLearning</w:t>
        </w:r>
        <w:proofErr w:type="gramEnd"/>
      </w:hyperlink>
      <w:r>
        <w:rPr>
          <w:rFonts w:ascii="Verdana" w:hAnsi="Verdana"/>
          <w:sz w:val="20"/>
          <w:szCs w:val="20"/>
        </w:rPr>
        <w:t xml:space="preserve">. League member colleges offer discounted lease/licensing modules, and many more educational resources are available to </w:t>
      </w:r>
      <w:proofErr w:type="spellStart"/>
      <w:r>
        <w:rPr>
          <w:rFonts w:ascii="Verdana" w:hAnsi="Verdana"/>
          <w:sz w:val="20"/>
          <w:szCs w:val="20"/>
        </w:rPr>
        <w:t>iStream</w:t>
      </w:r>
      <w:proofErr w:type="spellEnd"/>
      <w:r>
        <w:rPr>
          <w:rFonts w:ascii="Verdana" w:hAnsi="Verdana"/>
          <w:sz w:val="20"/>
          <w:szCs w:val="20"/>
        </w:rPr>
        <w:t xml:space="preserve"> subscribers.</w:t>
      </w:r>
    </w:p>
    <w:p w:rsidR="00F27031" w:rsidRDefault="00F27031" w:rsidP="00F27031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hyperlink r:id="rId13" w:history="1">
        <w:r>
          <w:rPr>
            <w:rStyle w:val="Strong"/>
            <w:rFonts w:ascii="Verdana" w:hAnsi="Verdana"/>
            <w:color w:val="CC0000"/>
            <w:sz w:val="20"/>
            <w:szCs w:val="20"/>
            <w:u w:val="single"/>
          </w:rPr>
          <w:t>Ten Questions</w:t>
        </w:r>
      </w:hyperlink>
      <w:r>
        <w:rPr>
          <w:rFonts w:ascii="Verdana" w:hAnsi="Verdana"/>
          <w:sz w:val="20"/>
          <w:szCs w:val="20"/>
        </w:rPr>
        <w:t>. Jeff Newell shares the legacy of the Illinois Online Network (ION) in addressing the needs of community college students and faculty with unique programs and services.</w:t>
      </w:r>
    </w:p>
    <w:p w:rsidR="00F27031" w:rsidRDefault="00F27031" w:rsidP="00F27031">
      <w:pPr>
        <w:pStyle w:val="body"/>
      </w:pPr>
      <w:r>
        <w:t xml:space="preserve">Log on to </w:t>
      </w:r>
      <w:hyperlink r:id="rId14" w:tgtFrame="_blank" w:history="1">
        <w:r>
          <w:rPr>
            <w:rStyle w:val="Hyperlink"/>
            <w:color w:val="CC0000"/>
          </w:rPr>
          <w:t>iStream</w:t>
        </w:r>
      </w:hyperlink>
      <w:r>
        <w:t xml:space="preserve"> for new content, new updates, and new ideas. (</w:t>
      </w:r>
      <w:hyperlink r:id="rId15" w:tgtFrame="_blank" w:history="1">
        <w:r>
          <w:rPr>
            <w:rStyle w:val="Hyperlink"/>
            <w:color w:val="CC0000"/>
          </w:rPr>
          <w:t>http://istream.league.org</w:t>
        </w:r>
      </w:hyperlink>
      <w:r>
        <w:t>)</w:t>
      </w:r>
    </w:p>
    <w:p w:rsidR="00F7549A" w:rsidRDefault="00F7549A"/>
    <w:sectPr w:rsidR="00F7549A" w:rsidSect="00F7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5331"/>
    <w:multiLevelType w:val="multilevel"/>
    <w:tmpl w:val="AD88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inkAnnotations="0"/>
  <w:defaultTabStop w:val="720"/>
  <w:characterSpacingControl w:val="doNotCompress"/>
  <w:compat/>
  <w:rsids>
    <w:rsidRoot w:val="00F27031"/>
    <w:rsid w:val="0000110F"/>
    <w:rsid w:val="00001C6E"/>
    <w:rsid w:val="00004460"/>
    <w:rsid w:val="0000580F"/>
    <w:rsid w:val="00007BED"/>
    <w:rsid w:val="000105DC"/>
    <w:rsid w:val="00017B9E"/>
    <w:rsid w:val="00020C17"/>
    <w:rsid w:val="00025D40"/>
    <w:rsid w:val="00027420"/>
    <w:rsid w:val="00035C05"/>
    <w:rsid w:val="0004063D"/>
    <w:rsid w:val="00044582"/>
    <w:rsid w:val="00046BB8"/>
    <w:rsid w:val="00047878"/>
    <w:rsid w:val="000803AF"/>
    <w:rsid w:val="000817B3"/>
    <w:rsid w:val="000871C1"/>
    <w:rsid w:val="0009069D"/>
    <w:rsid w:val="000920D7"/>
    <w:rsid w:val="000A24E2"/>
    <w:rsid w:val="000A3A30"/>
    <w:rsid w:val="000B2D5C"/>
    <w:rsid w:val="000B3A32"/>
    <w:rsid w:val="000B51AD"/>
    <w:rsid w:val="000C2AE3"/>
    <w:rsid w:val="000C6BA0"/>
    <w:rsid w:val="000E3D5E"/>
    <w:rsid w:val="000E4119"/>
    <w:rsid w:val="000F300C"/>
    <w:rsid w:val="00105081"/>
    <w:rsid w:val="0011600E"/>
    <w:rsid w:val="00117A56"/>
    <w:rsid w:val="0013119A"/>
    <w:rsid w:val="00132E74"/>
    <w:rsid w:val="00135151"/>
    <w:rsid w:val="00135844"/>
    <w:rsid w:val="00141B05"/>
    <w:rsid w:val="00154711"/>
    <w:rsid w:val="0015728D"/>
    <w:rsid w:val="00160269"/>
    <w:rsid w:val="001604D5"/>
    <w:rsid w:val="001650FE"/>
    <w:rsid w:val="00166ACF"/>
    <w:rsid w:val="00171B05"/>
    <w:rsid w:val="00173EBF"/>
    <w:rsid w:val="00185F63"/>
    <w:rsid w:val="00194F9A"/>
    <w:rsid w:val="001A44DE"/>
    <w:rsid w:val="001A4D64"/>
    <w:rsid w:val="001A4F7C"/>
    <w:rsid w:val="001B0D94"/>
    <w:rsid w:val="001C7D1C"/>
    <w:rsid w:val="001D3E48"/>
    <w:rsid w:val="001D5054"/>
    <w:rsid w:val="001D5A48"/>
    <w:rsid w:val="001E083E"/>
    <w:rsid w:val="001E67B2"/>
    <w:rsid w:val="0020098D"/>
    <w:rsid w:val="00201918"/>
    <w:rsid w:val="00203601"/>
    <w:rsid w:val="00203E69"/>
    <w:rsid w:val="00204C44"/>
    <w:rsid w:val="00216418"/>
    <w:rsid w:val="0021724A"/>
    <w:rsid w:val="002268EA"/>
    <w:rsid w:val="00237DAD"/>
    <w:rsid w:val="00240B4F"/>
    <w:rsid w:val="00242573"/>
    <w:rsid w:val="00247269"/>
    <w:rsid w:val="002546C0"/>
    <w:rsid w:val="002574A2"/>
    <w:rsid w:val="00260B25"/>
    <w:rsid w:val="00261C12"/>
    <w:rsid w:val="00264827"/>
    <w:rsid w:val="00266003"/>
    <w:rsid w:val="0026662D"/>
    <w:rsid w:val="002715C7"/>
    <w:rsid w:val="0027445F"/>
    <w:rsid w:val="00282AA4"/>
    <w:rsid w:val="00284407"/>
    <w:rsid w:val="00284F2B"/>
    <w:rsid w:val="00286DB6"/>
    <w:rsid w:val="002874F9"/>
    <w:rsid w:val="002918D3"/>
    <w:rsid w:val="00297DB3"/>
    <w:rsid w:val="002A605D"/>
    <w:rsid w:val="002B55F0"/>
    <w:rsid w:val="002B57E0"/>
    <w:rsid w:val="002C2181"/>
    <w:rsid w:val="002D5D26"/>
    <w:rsid w:val="002E09B9"/>
    <w:rsid w:val="002E0A8D"/>
    <w:rsid w:val="002E34BA"/>
    <w:rsid w:val="002F22A6"/>
    <w:rsid w:val="002F3F75"/>
    <w:rsid w:val="002F4172"/>
    <w:rsid w:val="002F7C96"/>
    <w:rsid w:val="0030587E"/>
    <w:rsid w:val="003068CF"/>
    <w:rsid w:val="00306BC8"/>
    <w:rsid w:val="00307F69"/>
    <w:rsid w:val="00312136"/>
    <w:rsid w:val="0033552C"/>
    <w:rsid w:val="00336C6C"/>
    <w:rsid w:val="00352C3C"/>
    <w:rsid w:val="00361038"/>
    <w:rsid w:val="003747BC"/>
    <w:rsid w:val="00377BD1"/>
    <w:rsid w:val="00381115"/>
    <w:rsid w:val="00381F2F"/>
    <w:rsid w:val="003A0016"/>
    <w:rsid w:val="003A0CA6"/>
    <w:rsid w:val="003A2903"/>
    <w:rsid w:val="003A6763"/>
    <w:rsid w:val="003B3BE8"/>
    <w:rsid w:val="003C17CF"/>
    <w:rsid w:val="003C1AC8"/>
    <w:rsid w:val="003C2A62"/>
    <w:rsid w:val="003C5FDB"/>
    <w:rsid w:val="003C6334"/>
    <w:rsid w:val="003C6869"/>
    <w:rsid w:val="003C687D"/>
    <w:rsid w:val="003C6FC5"/>
    <w:rsid w:val="003D523B"/>
    <w:rsid w:val="003E3153"/>
    <w:rsid w:val="003E35F1"/>
    <w:rsid w:val="003E5F5E"/>
    <w:rsid w:val="003F0F2B"/>
    <w:rsid w:val="003F19E5"/>
    <w:rsid w:val="003F3169"/>
    <w:rsid w:val="003F4FB3"/>
    <w:rsid w:val="004007BD"/>
    <w:rsid w:val="00406AC6"/>
    <w:rsid w:val="00410314"/>
    <w:rsid w:val="00415706"/>
    <w:rsid w:val="00415E5D"/>
    <w:rsid w:val="00423A28"/>
    <w:rsid w:val="00432048"/>
    <w:rsid w:val="00435167"/>
    <w:rsid w:val="00440059"/>
    <w:rsid w:val="00441CA9"/>
    <w:rsid w:val="0044580B"/>
    <w:rsid w:val="00450332"/>
    <w:rsid w:val="0045089C"/>
    <w:rsid w:val="00451E01"/>
    <w:rsid w:val="00454D21"/>
    <w:rsid w:val="00456186"/>
    <w:rsid w:val="00461421"/>
    <w:rsid w:val="0046758A"/>
    <w:rsid w:val="00472B42"/>
    <w:rsid w:val="004740D3"/>
    <w:rsid w:val="00474DF7"/>
    <w:rsid w:val="0047626D"/>
    <w:rsid w:val="004843E1"/>
    <w:rsid w:val="00493FFF"/>
    <w:rsid w:val="00497404"/>
    <w:rsid w:val="004B07CE"/>
    <w:rsid w:val="004B473B"/>
    <w:rsid w:val="004B493D"/>
    <w:rsid w:val="004C10A8"/>
    <w:rsid w:val="004D10FF"/>
    <w:rsid w:val="004D12D6"/>
    <w:rsid w:val="004D39A3"/>
    <w:rsid w:val="004E0E33"/>
    <w:rsid w:val="004F54F6"/>
    <w:rsid w:val="00500C3F"/>
    <w:rsid w:val="00505083"/>
    <w:rsid w:val="005056CF"/>
    <w:rsid w:val="00512896"/>
    <w:rsid w:val="00522D75"/>
    <w:rsid w:val="00531212"/>
    <w:rsid w:val="005342BF"/>
    <w:rsid w:val="00541677"/>
    <w:rsid w:val="005539CD"/>
    <w:rsid w:val="005552EF"/>
    <w:rsid w:val="0055649E"/>
    <w:rsid w:val="005613D8"/>
    <w:rsid w:val="00561747"/>
    <w:rsid w:val="00562047"/>
    <w:rsid w:val="005667DF"/>
    <w:rsid w:val="005769B6"/>
    <w:rsid w:val="0057750C"/>
    <w:rsid w:val="00583012"/>
    <w:rsid w:val="0058343C"/>
    <w:rsid w:val="005835DF"/>
    <w:rsid w:val="00585F20"/>
    <w:rsid w:val="00586D1E"/>
    <w:rsid w:val="00590278"/>
    <w:rsid w:val="005969DC"/>
    <w:rsid w:val="005A09A1"/>
    <w:rsid w:val="005A2D9A"/>
    <w:rsid w:val="005A35B7"/>
    <w:rsid w:val="005A5978"/>
    <w:rsid w:val="005B4C46"/>
    <w:rsid w:val="005B5D1A"/>
    <w:rsid w:val="005C3BCB"/>
    <w:rsid w:val="005D5D96"/>
    <w:rsid w:val="005E03BF"/>
    <w:rsid w:val="005E0E0B"/>
    <w:rsid w:val="005E10AD"/>
    <w:rsid w:val="005E11BA"/>
    <w:rsid w:val="005E4FCE"/>
    <w:rsid w:val="005E597E"/>
    <w:rsid w:val="005E5BD7"/>
    <w:rsid w:val="005E5F4E"/>
    <w:rsid w:val="005E7875"/>
    <w:rsid w:val="005F285F"/>
    <w:rsid w:val="005F73F3"/>
    <w:rsid w:val="00610F79"/>
    <w:rsid w:val="00614830"/>
    <w:rsid w:val="006169DF"/>
    <w:rsid w:val="00617CAD"/>
    <w:rsid w:val="0062639F"/>
    <w:rsid w:val="00626AD0"/>
    <w:rsid w:val="00644CD7"/>
    <w:rsid w:val="00644ED5"/>
    <w:rsid w:val="0065072F"/>
    <w:rsid w:val="00651FC4"/>
    <w:rsid w:val="00656EFF"/>
    <w:rsid w:val="0067527C"/>
    <w:rsid w:val="0067690F"/>
    <w:rsid w:val="00680FA6"/>
    <w:rsid w:val="0068199E"/>
    <w:rsid w:val="00683000"/>
    <w:rsid w:val="006833D5"/>
    <w:rsid w:val="006934D9"/>
    <w:rsid w:val="00693C0E"/>
    <w:rsid w:val="006A7908"/>
    <w:rsid w:val="006B282A"/>
    <w:rsid w:val="006B76EB"/>
    <w:rsid w:val="006C03AE"/>
    <w:rsid w:val="006C216F"/>
    <w:rsid w:val="006C2A4D"/>
    <w:rsid w:val="006C2F72"/>
    <w:rsid w:val="006C3BB8"/>
    <w:rsid w:val="006C67A0"/>
    <w:rsid w:val="006E025C"/>
    <w:rsid w:val="006E2118"/>
    <w:rsid w:val="006F76B0"/>
    <w:rsid w:val="00702483"/>
    <w:rsid w:val="00704A7B"/>
    <w:rsid w:val="00710B8D"/>
    <w:rsid w:val="007213D2"/>
    <w:rsid w:val="00730A4A"/>
    <w:rsid w:val="007426D2"/>
    <w:rsid w:val="00744A80"/>
    <w:rsid w:val="00745BFA"/>
    <w:rsid w:val="007463EB"/>
    <w:rsid w:val="00750BB1"/>
    <w:rsid w:val="007604A1"/>
    <w:rsid w:val="00766F38"/>
    <w:rsid w:val="00783B7E"/>
    <w:rsid w:val="00783BF4"/>
    <w:rsid w:val="007965FA"/>
    <w:rsid w:val="00796C18"/>
    <w:rsid w:val="00797C85"/>
    <w:rsid w:val="007B018D"/>
    <w:rsid w:val="007B6678"/>
    <w:rsid w:val="007C0AB6"/>
    <w:rsid w:val="007C1261"/>
    <w:rsid w:val="007C173B"/>
    <w:rsid w:val="007C65EF"/>
    <w:rsid w:val="007D14C4"/>
    <w:rsid w:val="007D5034"/>
    <w:rsid w:val="007D7841"/>
    <w:rsid w:val="007F7053"/>
    <w:rsid w:val="00805C90"/>
    <w:rsid w:val="00811CA0"/>
    <w:rsid w:val="0081414C"/>
    <w:rsid w:val="00816405"/>
    <w:rsid w:val="00817C40"/>
    <w:rsid w:val="008235EA"/>
    <w:rsid w:val="00826272"/>
    <w:rsid w:val="00843A02"/>
    <w:rsid w:val="008518C4"/>
    <w:rsid w:val="00855F79"/>
    <w:rsid w:val="00861145"/>
    <w:rsid w:val="00861C68"/>
    <w:rsid w:val="00862515"/>
    <w:rsid w:val="008632E1"/>
    <w:rsid w:val="008642F8"/>
    <w:rsid w:val="008778CB"/>
    <w:rsid w:val="00881454"/>
    <w:rsid w:val="008905C7"/>
    <w:rsid w:val="008A58A9"/>
    <w:rsid w:val="008A5DF4"/>
    <w:rsid w:val="008B1110"/>
    <w:rsid w:val="008B32B5"/>
    <w:rsid w:val="008C4386"/>
    <w:rsid w:val="008C5703"/>
    <w:rsid w:val="008E040F"/>
    <w:rsid w:val="008E2D0B"/>
    <w:rsid w:val="008E4E83"/>
    <w:rsid w:val="008F096B"/>
    <w:rsid w:val="008F470B"/>
    <w:rsid w:val="009020A5"/>
    <w:rsid w:val="009023A3"/>
    <w:rsid w:val="0090482C"/>
    <w:rsid w:val="00905C0F"/>
    <w:rsid w:val="009062AE"/>
    <w:rsid w:val="00932AD0"/>
    <w:rsid w:val="00934847"/>
    <w:rsid w:val="0094056F"/>
    <w:rsid w:val="00943AC9"/>
    <w:rsid w:val="00961202"/>
    <w:rsid w:val="009624B6"/>
    <w:rsid w:val="0097445C"/>
    <w:rsid w:val="00981B23"/>
    <w:rsid w:val="00982167"/>
    <w:rsid w:val="00982A56"/>
    <w:rsid w:val="0098612A"/>
    <w:rsid w:val="009958FB"/>
    <w:rsid w:val="009A0EAF"/>
    <w:rsid w:val="009A187F"/>
    <w:rsid w:val="009A2BC9"/>
    <w:rsid w:val="009A58D1"/>
    <w:rsid w:val="009A75A2"/>
    <w:rsid w:val="009B1D74"/>
    <w:rsid w:val="009B4BA3"/>
    <w:rsid w:val="009B69DD"/>
    <w:rsid w:val="009B7619"/>
    <w:rsid w:val="009D4D65"/>
    <w:rsid w:val="009D773E"/>
    <w:rsid w:val="009E028A"/>
    <w:rsid w:val="009F4251"/>
    <w:rsid w:val="00A07ECB"/>
    <w:rsid w:val="00A20C3E"/>
    <w:rsid w:val="00A2380F"/>
    <w:rsid w:val="00A32ADA"/>
    <w:rsid w:val="00A4568A"/>
    <w:rsid w:val="00A470EB"/>
    <w:rsid w:val="00A50139"/>
    <w:rsid w:val="00A50483"/>
    <w:rsid w:val="00A52EB7"/>
    <w:rsid w:val="00A53D30"/>
    <w:rsid w:val="00A60087"/>
    <w:rsid w:val="00A6252B"/>
    <w:rsid w:val="00A70245"/>
    <w:rsid w:val="00A743F8"/>
    <w:rsid w:val="00A75386"/>
    <w:rsid w:val="00A85ECC"/>
    <w:rsid w:val="00A87A8F"/>
    <w:rsid w:val="00A90BD9"/>
    <w:rsid w:val="00A92FD7"/>
    <w:rsid w:val="00A9329A"/>
    <w:rsid w:val="00A95F6F"/>
    <w:rsid w:val="00AA0C10"/>
    <w:rsid w:val="00AA1457"/>
    <w:rsid w:val="00AD0044"/>
    <w:rsid w:val="00AD4AA7"/>
    <w:rsid w:val="00AE4145"/>
    <w:rsid w:val="00AE5544"/>
    <w:rsid w:val="00AE589F"/>
    <w:rsid w:val="00AE6736"/>
    <w:rsid w:val="00AE78FC"/>
    <w:rsid w:val="00AF3116"/>
    <w:rsid w:val="00B01116"/>
    <w:rsid w:val="00B015E9"/>
    <w:rsid w:val="00B06989"/>
    <w:rsid w:val="00B07D22"/>
    <w:rsid w:val="00B15FEF"/>
    <w:rsid w:val="00B20CF5"/>
    <w:rsid w:val="00B30E57"/>
    <w:rsid w:val="00B31A89"/>
    <w:rsid w:val="00B32776"/>
    <w:rsid w:val="00B3469D"/>
    <w:rsid w:val="00B44EB5"/>
    <w:rsid w:val="00B54F21"/>
    <w:rsid w:val="00B56EB5"/>
    <w:rsid w:val="00B732EE"/>
    <w:rsid w:val="00B73EAE"/>
    <w:rsid w:val="00B77453"/>
    <w:rsid w:val="00B81668"/>
    <w:rsid w:val="00BB1712"/>
    <w:rsid w:val="00BB424D"/>
    <w:rsid w:val="00BB6AA1"/>
    <w:rsid w:val="00BC01D6"/>
    <w:rsid w:val="00BC492F"/>
    <w:rsid w:val="00BC5ABB"/>
    <w:rsid w:val="00BC5EDD"/>
    <w:rsid w:val="00BE5138"/>
    <w:rsid w:val="00BE68F4"/>
    <w:rsid w:val="00C00E65"/>
    <w:rsid w:val="00C01416"/>
    <w:rsid w:val="00C13666"/>
    <w:rsid w:val="00C14B53"/>
    <w:rsid w:val="00C23A5A"/>
    <w:rsid w:val="00C24C82"/>
    <w:rsid w:val="00C26564"/>
    <w:rsid w:val="00C2794D"/>
    <w:rsid w:val="00C3348D"/>
    <w:rsid w:val="00C3427E"/>
    <w:rsid w:val="00C423FF"/>
    <w:rsid w:val="00C42F8D"/>
    <w:rsid w:val="00C45924"/>
    <w:rsid w:val="00C50449"/>
    <w:rsid w:val="00C534FB"/>
    <w:rsid w:val="00C56D80"/>
    <w:rsid w:val="00C63CAE"/>
    <w:rsid w:val="00C656DF"/>
    <w:rsid w:val="00C67E70"/>
    <w:rsid w:val="00C777DE"/>
    <w:rsid w:val="00C86B1B"/>
    <w:rsid w:val="00CA549D"/>
    <w:rsid w:val="00CB510A"/>
    <w:rsid w:val="00CB5193"/>
    <w:rsid w:val="00CC493B"/>
    <w:rsid w:val="00CC57DA"/>
    <w:rsid w:val="00CD4BAB"/>
    <w:rsid w:val="00CD4F74"/>
    <w:rsid w:val="00D00D88"/>
    <w:rsid w:val="00D0559A"/>
    <w:rsid w:val="00D21213"/>
    <w:rsid w:val="00D2185F"/>
    <w:rsid w:val="00D22C0A"/>
    <w:rsid w:val="00D272CF"/>
    <w:rsid w:val="00D32521"/>
    <w:rsid w:val="00D357FF"/>
    <w:rsid w:val="00D36031"/>
    <w:rsid w:val="00D40164"/>
    <w:rsid w:val="00D52CD6"/>
    <w:rsid w:val="00D6102B"/>
    <w:rsid w:val="00D62E3A"/>
    <w:rsid w:val="00D73C94"/>
    <w:rsid w:val="00D80888"/>
    <w:rsid w:val="00D90740"/>
    <w:rsid w:val="00DB318F"/>
    <w:rsid w:val="00DC04C4"/>
    <w:rsid w:val="00DE11C0"/>
    <w:rsid w:val="00DE2597"/>
    <w:rsid w:val="00DF1BAC"/>
    <w:rsid w:val="00DF3636"/>
    <w:rsid w:val="00E15478"/>
    <w:rsid w:val="00E17344"/>
    <w:rsid w:val="00E25BBE"/>
    <w:rsid w:val="00E27676"/>
    <w:rsid w:val="00E27AF1"/>
    <w:rsid w:val="00E30EE7"/>
    <w:rsid w:val="00E33624"/>
    <w:rsid w:val="00E37545"/>
    <w:rsid w:val="00E460A9"/>
    <w:rsid w:val="00E55378"/>
    <w:rsid w:val="00E66026"/>
    <w:rsid w:val="00E678CD"/>
    <w:rsid w:val="00E82D33"/>
    <w:rsid w:val="00E867AB"/>
    <w:rsid w:val="00E86F2F"/>
    <w:rsid w:val="00E919BC"/>
    <w:rsid w:val="00E940B4"/>
    <w:rsid w:val="00E97155"/>
    <w:rsid w:val="00EA341F"/>
    <w:rsid w:val="00EA395E"/>
    <w:rsid w:val="00EA4585"/>
    <w:rsid w:val="00EA528D"/>
    <w:rsid w:val="00EC5084"/>
    <w:rsid w:val="00EC7AE3"/>
    <w:rsid w:val="00ED6D21"/>
    <w:rsid w:val="00EE12AA"/>
    <w:rsid w:val="00EE23ED"/>
    <w:rsid w:val="00EE4CF6"/>
    <w:rsid w:val="00EF33A5"/>
    <w:rsid w:val="00EF6C5A"/>
    <w:rsid w:val="00F022BA"/>
    <w:rsid w:val="00F03E6D"/>
    <w:rsid w:val="00F12984"/>
    <w:rsid w:val="00F12CA5"/>
    <w:rsid w:val="00F16B63"/>
    <w:rsid w:val="00F24222"/>
    <w:rsid w:val="00F252B0"/>
    <w:rsid w:val="00F27031"/>
    <w:rsid w:val="00F353B9"/>
    <w:rsid w:val="00F40BDD"/>
    <w:rsid w:val="00F60093"/>
    <w:rsid w:val="00F643DE"/>
    <w:rsid w:val="00F71DB3"/>
    <w:rsid w:val="00F730E0"/>
    <w:rsid w:val="00F7454F"/>
    <w:rsid w:val="00F7549A"/>
    <w:rsid w:val="00F76FD4"/>
    <w:rsid w:val="00F773DA"/>
    <w:rsid w:val="00F8200A"/>
    <w:rsid w:val="00F834F2"/>
    <w:rsid w:val="00F856D0"/>
    <w:rsid w:val="00F947FB"/>
    <w:rsid w:val="00F95892"/>
    <w:rsid w:val="00FA408E"/>
    <w:rsid w:val="00FB0624"/>
    <w:rsid w:val="00FB2B6D"/>
    <w:rsid w:val="00FC12C4"/>
    <w:rsid w:val="00FC3C5F"/>
    <w:rsid w:val="00FC5486"/>
    <w:rsid w:val="00FC54D1"/>
    <w:rsid w:val="00FC6F98"/>
    <w:rsid w:val="00FD30B2"/>
    <w:rsid w:val="00FE0CA0"/>
    <w:rsid w:val="00FE237D"/>
    <w:rsid w:val="00FE3D85"/>
    <w:rsid w:val="00FE5461"/>
    <w:rsid w:val="00FF00E9"/>
    <w:rsid w:val="00FF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2703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Strong">
    <w:name w:val="Strong"/>
    <w:basedOn w:val="DefaultParagraphFont"/>
    <w:uiPriority w:val="22"/>
    <w:qFormat/>
    <w:rsid w:val="00F270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7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gue.org/istreamSite/topics_index.cfm?id=1050" TargetMode="External"/><Relationship Id="rId13" Type="http://schemas.openxmlformats.org/officeDocument/2006/relationships/hyperlink" Target="http://www.league.org/istreamSite/questions_index.cfm?id=10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gue.org/istreamSite/project_index.cfm?id=1051" TargetMode="External"/><Relationship Id="rId12" Type="http://schemas.openxmlformats.org/officeDocument/2006/relationships/hyperlink" Target="http://www.league.org/istreamsite/elearn_index.c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league.org/istreamsite/tlt_index.cfm" TargetMode="External"/><Relationship Id="rId5" Type="http://schemas.openxmlformats.org/officeDocument/2006/relationships/hyperlink" Target="http://www.league.org/istream/" TargetMode="External"/><Relationship Id="rId15" Type="http://schemas.openxmlformats.org/officeDocument/2006/relationships/hyperlink" Target="http://istream.league.org" TargetMode="External"/><Relationship Id="rId10" Type="http://schemas.openxmlformats.org/officeDocument/2006/relationships/hyperlink" Target="http://www.league.org/istreamsite/ie_index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gue.org/istreamSite/partners_index.cfm?id=1049" TargetMode="External"/><Relationship Id="rId14" Type="http://schemas.openxmlformats.org/officeDocument/2006/relationships/hyperlink" Target="http://istream.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>Monroe Community College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 Community College</dc:creator>
  <cp:keywords/>
  <dc:description/>
  <cp:lastModifiedBy>Monroe Community College</cp:lastModifiedBy>
  <cp:revision>1</cp:revision>
  <dcterms:created xsi:type="dcterms:W3CDTF">2009-12-14T15:10:00Z</dcterms:created>
  <dcterms:modified xsi:type="dcterms:W3CDTF">2009-12-14T15:12:00Z</dcterms:modified>
</cp:coreProperties>
</file>