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CA" w:rsidRPr="006D0221" w:rsidRDefault="00CA4FCA" w:rsidP="00CA4FCA">
      <w:pPr>
        <w:jc w:val="center"/>
        <w:rPr>
          <w:sz w:val="28"/>
        </w:rPr>
      </w:pPr>
      <w:r w:rsidRPr="006D0221">
        <w:rPr>
          <w:sz w:val="28"/>
        </w:rPr>
        <w:t xml:space="preserve">Curriculum Postings for Faculty Review until </w:t>
      </w:r>
      <w:r w:rsidR="000E5450">
        <w:rPr>
          <w:sz w:val="28"/>
        </w:rPr>
        <w:t>April 4</w:t>
      </w:r>
      <w:r w:rsidRPr="006D0221">
        <w:rPr>
          <w:sz w:val="28"/>
        </w:rPr>
        <w:t>, 2017</w:t>
      </w:r>
    </w:p>
    <w:p w:rsidR="00CA4FCA" w:rsidRPr="004C4912" w:rsidRDefault="00CA4FCA">
      <w:pPr>
        <w:rPr>
          <w:sz w:val="24"/>
        </w:rPr>
      </w:pPr>
      <w:r w:rsidRPr="006D0221">
        <w:rPr>
          <w:sz w:val="24"/>
        </w:rPr>
        <w:t xml:space="preserve">The following curriculum proposals </w:t>
      </w:r>
      <w:proofErr w:type="gramStart"/>
      <w:r w:rsidRPr="006D0221">
        <w:rPr>
          <w:sz w:val="24"/>
        </w:rPr>
        <w:t>were approved</w:t>
      </w:r>
      <w:proofErr w:type="gramEnd"/>
      <w:r w:rsidRPr="006D0221">
        <w:rPr>
          <w:sz w:val="24"/>
        </w:rPr>
        <w:t xml:space="preserve"> by the Faculty Senate Curriculum Committee to be posted for faculty review until </w:t>
      </w:r>
      <w:r w:rsidR="000E5450">
        <w:rPr>
          <w:sz w:val="24"/>
        </w:rPr>
        <w:t>April 4</w:t>
      </w:r>
      <w:r w:rsidRPr="006D0221">
        <w:rPr>
          <w:sz w:val="24"/>
        </w:rPr>
        <w:t>, 2017.</w:t>
      </w:r>
      <w:bookmarkStart w:id="0" w:name="_GoBack"/>
      <w:bookmarkEnd w:id="0"/>
    </w:p>
    <w:p w:rsidR="00756B9D" w:rsidRPr="006D0221" w:rsidRDefault="003F2B4A">
      <w:pPr>
        <w:rPr>
          <w:b/>
          <w:sz w:val="24"/>
          <w:u w:val="single"/>
        </w:rPr>
      </w:pPr>
      <w:r w:rsidRPr="006D0221">
        <w:rPr>
          <w:b/>
          <w:sz w:val="24"/>
          <w:u w:val="single"/>
        </w:rPr>
        <w:t>Course Deactivations:</w:t>
      </w:r>
    </w:p>
    <w:p w:rsidR="0073381F" w:rsidRPr="006832EB" w:rsidRDefault="0073381F" w:rsidP="0073381F">
      <w:pPr>
        <w:rPr>
          <w:rFonts w:ascii="Calibri" w:eastAsia="Times New Roman" w:hAnsi="Calibri" w:cs="Times New Roman"/>
          <w:color w:val="0000FF"/>
          <w:u w:val="single"/>
        </w:rPr>
      </w:pPr>
      <w:r w:rsidRPr="006832EB">
        <w:rPr>
          <w:rFonts w:ascii="Arial" w:hAnsi="Arial" w:cs="Arial"/>
          <w:sz w:val="20"/>
          <w:szCs w:val="20"/>
        </w:rPr>
        <w:t>ECE 252</w:t>
      </w:r>
      <w:r w:rsidRPr="006832EB">
        <w:rPr>
          <w:rFonts w:ascii="Arial" w:hAnsi="Arial" w:cs="Arial"/>
          <w:sz w:val="20"/>
          <w:szCs w:val="20"/>
        </w:rPr>
        <w:tab/>
        <w:t>Designing Environments and Curriculum for Infants and Toddlers</w:t>
      </w:r>
      <w:r>
        <w:rPr>
          <w:rFonts w:ascii="Arial" w:hAnsi="Arial" w:cs="Arial"/>
          <w:sz w:val="20"/>
          <w:szCs w:val="20"/>
        </w:rPr>
        <w:tab/>
      </w:r>
      <w:r>
        <w:rPr>
          <w:rFonts w:ascii="Arial" w:hAnsi="Arial" w:cs="Arial"/>
          <w:sz w:val="20"/>
          <w:szCs w:val="20"/>
        </w:rPr>
        <w:tab/>
      </w:r>
      <w:hyperlink r:id="rId4" w:history="1">
        <w:r w:rsidRPr="006832EB">
          <w:rPr>
            <w:rFonts w:ascii="Calibri" w:eastAsia="Times New Roman" w:hAnsi="Calibri" w:cs="Times New Roman"/>
            <w:color w:val="0000FF"/>
            <w:u w:val="single"/>
          </w:rPr>
          <w:t>2016-CD98-Spring</w:t>
        </w:r>
      </w:hyperlink>
    </w:p>
    <w:p w:rsidR="0073381F" w:rsidRDefault="0073381F" w:rsidP="0073381F">
      <w:pPr>
        <w:rPr>
          <w:rFonts w:ascii="Calibri" w:eastAsia="Times New Roman" w:hAnsi="Calibri" w:cs="Times New Roman"/>
          <w:color w:val="0000FF"/>
          <w:u w:val="single"/>
        </w:rPr>
      </w:pPr>
      <w:r w:rsidRPr="006832EB">
        <w:rPr>
          <w:rFonts w:ascii="Arial" w:hAnsi="Arial" w:cs="Arial"/>
          <w:sz w:val="20"/>
          <w:szCs w:val="20"/>
        </w:rPr>
        <w:t>ECE 253</w:t>
      </w:r>
      <w:r w:rsidRPr="006832EB">
        <w:rPr>
          <w:rFonts w:ascii="Arial" w:hAnsi="Arial" w:cs="Arial"/>
          <w:sz w:val="20"/>
          <w:szCs w:val="20"/>
        </w:rPr>
        <w:tab/>
        <w:t>Professionalism in Early Care and 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5" w:history="1">
        <w:r w:rsidRPr="006832EB">
          <w:rPr>
            <w:rFonts w:ascii="Calibri" w:eastAsia="Times New Roman" w:hAnsi="Calibri" w:cs="Times New Roman"/>
            <w:color w:val="0000FF"/>
            <w:u w:val="single"/>
          </w:rPr>
          <w:t>2016-CD99-Spring</w:t>
        </w:r>
      </w:hyperlink>
    </w:p>
    <w:p w:rsidR="006832EB" w:rsidRPr="006832EB" w:rsidRDefault="006832EB" w:rsidP="006832EB">
      <w:pPr>
        <w:rPr>
          <w:rFonts w:ascii="Calibri" w:eastAsia="Times New Roman" w:hAnsi="Calibri" w:cs="Times New Roman"/>
          <w:color w:val="0000FF"/>
          <w:u w:val="single"/>
        </w:rPr>
      </w:pPr>
      <w:r>
        <w:rPr>
          <w:rFonts w:ascii="Arial" w:hAnsi="Arial" w:cs="Arial"/>
          <w:sz w:val="20"/>
          <w:szCs w:val="20"/>
        </w:rPr>
        <w:t>HUM 202</w:t>
      </w:r>
      <w:r>
        <w:rPr>
          <w:rFonts w:ascii="Arial" w:hAnsi="Arial" w:cs="Arial"/>
          <w:sz w:val="20"/>
          <w:szCs w:val="20"/>
        </w:rPr>
        <w:tab/>
      </w:r>
      <w:r w:rsidRPr="006832EB">
        <w:rPr>
          <w:rFonts w:ascii="Arial" w:hAnsi="Arial" w:cs="Arial"/>
          <w:sz w:val="20"/>
          <w:szCs w:val="20"/>
        </w:rPr>
        <w:t>Human Service Systems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6" w:history="1">
        <w:r w:rsidRPr="006832EB">
          <w:rPr>
            <w:rFonts w:ascii="Calibri" w:eastAsia="Times New Roman" w:hAnsi="Calibri" w:cs="Times New Roman"/>
            <w:color w:val="0000FF"/>
            <w:u w:val="single"/>
          </w:rPr>
          <w:t>2016-CD97-</w:t>
        </w:r>
        <w:proofErr w:type="gramStart"/>
        <w:r w:rsidRPr="006832EB">
          <w:rPr>
            <w:rFonts w:ascii="Calibri" w:eastAsia="Times New Roman" w:hAnsi="Calibri" w:cs="Times New Roman"/>
            <w:color w:val="0000FF"/>
            <w:u w:val="single"/>
          </w:rPr>
          <w:t>Spring</w:t>
        </w:r>
        <w:proofErr w:type="gramEnd"/>
      </w:hyperlink>
    </w:p>
    <w:p w:rsidR="00FD0F8A" w:rsidRPr="006832EB" w:rsidRDefault="006832EB" w:rsidP="006832EB">
      <w:pPr>
        <w:rPr>
          <w:rFonts w:ascii="Calibri" w:eastAsia="Times New Roman" w:hAnsi="Calibri" w:cs="Times New Roman"/>
          <w:color w:val="0000FF"/>
          <w:u w:val="single"/>
        </w:rPr>
      </w:pPr>
      <w:r w:rsidRPr="006832EB">
        <w:rPr>
          <w:rFonts w:ascii="Arial" w:hAnsi="Arial" w:cs="Arial"/>
          <w:sz w:val="20"/>
          <w:szCs w:val="20"/>
        </w:rPr>
        <w:t>HUM 212</w:t>
      </w:r>
      <w:r w:rsidRPr="006832EB">
        <w:rPr>
          <w:rFonts w:ascii="Arial" w:hAnsi="Arial" w:cs="Arial"/>
          <w:sz w:val="20"/>
          <w:szCs w:val="20"/>
        </w:rPr>
        <w:tab/>
        <w:t>Field Work in Human Services IV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7" w:history="1">
        <w:r w:rsidRPr="006832EB">
          <w:rPr>
            <w:rFonts w:ascii="Calibri" w:eastAsia="Times New Roman" w:hAnsi="Calibri" w:cs="Times New Roman"/>
            <w:color w:val="0000FF"/>
            <w:u w:val="single"/>
          </w:rPr>
          <w:t>2016-CD96-</w:t>
        </w:r>
        <w:proofErr w:type="gramStart"/>
        <w:r w:rsidRPr="006832EB">
          <w:rPr>
            <w:rFonts w:ascii="Calibri" w:eastAsia="Times New Roman" w:hAnsi="Calibri" w:cs="Times New Roman"/>
            <w:color w:val="0000FF"/>
            <w:u w:val="single"/>
          </w:rPr>
          <w:t>Spring</w:t>
        </w:r>
        <w:proofErr w:type="gramEnd"/>
      </w:hyperlink>
    </w:p>
    <w:p w:rsidR="006832EB" w:rsidRPr="006832EB" w:rsidRDefault="006832EB" w:rsidP="00FD0F8A">
      <w:pPr>
        <w:rPr>
          <w:rFonts w:ascii="Calibri" w:eastAsia="Times New Roman" w:hAnsi="Calibri" w:cs="Times New Roman"/>
          <w:color w:val="0000FF"/>
          <w:u w:val="single"/>
        </w:rPr>
      </w:pPr>
    </w:p>
    <w:p w:rsidR="006832EB" w:rsidRDefault="006832EB" w:rsidP="00FD0F8A">
      <w:pPr>
        <w:rPr>
          <w:rFonts w:ascii="Arial" w:hAnsi="Arial" w:cs="Arial"/>
          <w:b/>
          <w:sz w:val="20"/>
          <w:szCs w:val="20"/>
          <w:u w:val="single"/>
        </w:rPr>
      </w:pPr>
      <w:r>
        <w:rPr>
          <w:rFonts w:ascii="Arial" w:hAnsi="Arial" w:cs="Arial"/>
          <w:b/>
          <w:sz w:val="20"/>
          <w:szCs w:val="20"/>
          <w:u w:val="single"/>
        </w:rPr>
        <w:t>New Courses:</w:t>
      </w:r>
    </w:p>
    <w:p w:rsidR="006832EB" w:rsidRDefault="006832EB" w:rsidP="00FD0F8A">
      <w:pPr>
        <w:rPr>
          <w:rFonts w:ascii="Calibri" w:eastAsia="Times New Roman" w:hAnsi="Calibri" w:cs="Times New Roman"/>
          <w:color w:val="0000FF"/>
          <w:u w:val="single"/>
        </w:rPr>
      </w:pPr>
      <w:r w:rsidRPr="006832EB">
        <w:rPr>
          <w:rFonts w:ascii="Arial" w:hAnsi="Arial" w:cs="Arial"/>
          <w:sz w:val="20"/>
          <w:szCs w:val="20"/>
        </w:rPr>
        <w:t>HSM 108</w:t>
      </w:r>
      <w:r w:rsidRPr="006832EB">
        <w:rPr>
          <w:rFonts w:ascii="Arial" w:hAnsi="Arial" w:cs="Arial"/>
          <w:sz w:val="20"/>
          <w:szCs w:val="20"/>
        </w:rPr>
        <w:tab/>
        <w:t>Introduction to Intelligence Processes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8" w:history="1">
        <w:r w:rsidRPr="006832EB">
          <w:rPr>
            <w:rFonts w:ascii="Calibri" w:eastAsia="Times New Roman" w:hAnsi="Calibri" w:cs="Times New Roman"/>
            <w:color w:val="0000FF"/>
            <w:u w:val="single"/>
          </w:rPr>
          <w:t>2016-NC21-Spring</w:t>
        </w:r>
      </w:hyperlink>
    </w:p>
    <w:p w:rsidR="00793831" w:rsidRPr="0032764E" w:rsidRDefault="00793831" w:rsidP="00FD0F8A">
      <w:pPr>
        <w:rPr>
          <w:rFonts w:ascii="Calibri" w:eastAsia="Times New Roman" w:hAnsi="Calibri" w:cs="Times New Roman"/>
          <w:color w:val="0000FF"/>
          <w:u w:val="single"/>
        </w:rPr>
      </w:pPr>
      <w:r w:rsidRPr="00793831">
        <w:rPr>
          <w:rFonts w:ascii="Arial" w:eastAsia="Times New Roman" w:hAnsi="Arial" w:cs="Arial"/>
          <w:sz w:val="20"/>
        </w:rPr>
        <w:t>PHY 105</w:t>
      </w:r>
      <w:r w:rsidRPr="00793831">
        <w:rPr>
          <w:rFonts w:ascii="Arial" w:eastAsia="Times New Roman" w:hAnsi="Arial" w:cs="Arial"/>
          <w:sz w:val="20"/>
        </w:rPr>
        <w:tab/>
        <w:t>Automotive Physics</w:t>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hyperlink r:id="rId9" w:history="1">
        <w:r w:rsidRPr="00793831">
          <w:rPr>
            <w:rFonts w:ascii="Calibri" w:eastAsia="Times New Roman" w:hAnsi="Calibri" w:cs="Times New Roman"/>
            <w:color w:val="0000FF"/>
            <w:u w:val="single"/>
          </w:rPr>
          <w:t>2016-NC22-</w:t>
        </w:r>
        <w:proofErr w:type="gramStart"/>
        <w:r w:rsidRPr="00793831">
          <w:rPr>
            <w:rFonts w:ascii="Calibri" w:eastAsia="Times New Roman" w:hAnsi="Calibri" w:cs="Times New Roman"/>
            <w:color w:val="0000FF"/>
            <w:u w:val="single"/>
          </w:rPr>
          <w:t>Spring</w:t>
        </w:r>
        <w:proofErr w:type="gramEnd"/>
      </w:hyperlink>
    </w:p>
    <w:p w:rsidR="006832EB" w:rsidRDefault="006832EB" w:rsidP="00FD0F8A">
      <w:pPr>
        <w:rPr>
          <w:rFonts w:ascii="Arial" w:hAnsi="Arial" w:cs="Arial"/>
          <w:b/>
          <w:sz w:val="20"/>
          <w:szCs w:val="20"/>
          <w:u w:val="single"/>
        </w:rPr>
      </w:pPr>
    </w:p>
    <w:p w:rsidR="003F2B4A" w:rsidRPr="006D0221" w:rsidRDefault="003F2B4A" w:rsidP="00FD0F8A">
      <w:pPr>
        <w:rPr>
          <w:b/>
          <w:sz w:val="24"/>
          <w:u w:val="single"/>
        </w:rPr>
      </w:pPr>
      <w:r w:rsidRPr="006D0221">
        <w:rPr>
          <w:rFonts w:ascii="Arial" w:hAnsi="Arial" w:cs="Arial"/>
          <w:b/>
          <w:sz w:val="20"/>
          <w:szCs w:val="20"/>
          <w:u w:val="single"/>
        </w:rPr>
        <w:t>C</w:t>
      </w:r>
      <w:r w:rsidRPr="006D0221">
        <w:rPr>
          <w:b/>
          <w:sz w:val="24"/>
          <w:u w:val="single"/>
        </w:rPr>
        <w:t>ourse Revisions:</w:t>
      </w:r>
    </w:p>
    <w:p w:rsidR="0073381F" w:rsidRPr="006832EB" w:rsidRDefault="0073381F" w:rsidP="0073381F">
      <w:pPr>
        <w:rPr>
          <w:rFonts w:ascii="Calibri" w:eastAsia="Times New Roman" w:hAnsi="Calibri" w:cs="Times New Roman"/>
          <w:color w:val="0000FF"/>
          <w:u w:val="single"/>
        </w:rPr>
      </w:pPr>
      <w:r w:rsidRPr="006832EB">
        <w:rPr>
          <w:rFonts w:ascii="Arial" w:hAnsi="Arial" w:cs="Arial"/>
          <w:sz w:val="20"/>
          <w:szCs w:val="20"/>
        </w:rPr>
        <w:t>BUS 275</w:t>
      </w:r>
      <w:r w:rsidRPr="006832EB">
        <w:rPr>
          <w:rFonts w:ascii="Arial" w:hAnsi="Arial" w:cs="Arial"/>
          <w:sz w:val="20"/>
          <w:szCs w:val="20"/>
        </w:rPr>
        <w:tab/>
        <w:t>Business Cooperative 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6832EB">
          <w:rPr>
            <w:rFonts w:ascii="Calibri" w:eastAsia="Times New Roman" w:hAnsi="Calibri" w:cs="Times New Roman"/>
            <w:color w:val="0000FF"/>
            <w:u w:val="single"/>
          </w:rPr>
          <w:t>2016-CR79-</w:t>
        </w:r>
        <w:proofErr w:type="gramStart"/>
        <w:r w:rsidRPr="006832EB">
          <w:rPr>
            <w:rFonts w:ascii="Calibri" w:eastAsia="Times New Roman" w:hAnsi="Calibri" w:cs="Times New Roman"/>
            <w:color w:val="0000FF"/>
            <w:u w:val="single"/>
          </w:rPr>
          <w:t>Spring</w:t>
        </w:r>
        <w:proofErr w:type="gramEnd"/>
      </w:hyperlink>
    </w:p>
    <w:p w:rsidR="0073381F" w:rsidRPr="006832EB" w:rsidRDefault="0073381F" w:rsidP="0073381F">
      <w:pPr>
        <w:rPr>
          <w:rFonts w:ascii="Calibri" w:eastAsia="Times New Roman" w:hAnsi="Calibri" w:cs="Times New Roman"/>
          <w:color w:val="0000FF"/>
          <w:u w:val="single"/>
        </w:rPr>
      </w:pPr>
      <w:r w:rsidRPr="006832EB">
        <w:rPr>
          <w:rFonts w:ascii="Arial" w:hAnsi="Arial" w:cs="Arial"/>
          <w:sz w:val="20"/>
          <w:szCs w:val="20"/>
        </w:rPr>
        <w:t>IDE 131</w:t>
      </w:r>
      <w:r w:rsidRPr="006832EB">
        <w:rPr>
          <w:rFonts w:ascii="Arial" w:hAnsi="Arial" w:cs="Arial"/>
          <w:sz w:val="20"/>
          <w:szCs w:val="20"/>
        </w:rPr>
        <w:tab/>
        <w:t>Building Information Modeling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1" w:history="1">
        <w:r w:rsidRPr="006832EB">
          <w:rPr>
            <w:rFonts w:ascii="Calibri" w:eastAsia="Times New Roman" w:hAnsi="Calibri" w:cs="Times New Roman"/>
            <w:color w:val="0000FF"/>
            <w:u w:val="single"/>
          </w:rPr>
          <w:t>2016-CR73-Spring</w:t>
        </w:r>
      </w:hyperlink>
    </w:p>
    <w:p w:rsidR="006832EB" w:rsidRPr="006832EB" w:rsidRDefault="006832EB" w:rsidP="006832EB">
      <w:pPr>
        <w:rPr>
          <w:rFonts w:ascii="Calibri" w:eastAsia="Times New Roman" w:hAnsi="Calibri" w:cs="Times New Roman"/>
          <w:color w:val="0000FF"/>
          <w:u w:val="single"/>
        </w:rPr>
      </w:pPr>
      <w:r w:rsidRPr="006832EB">
        <w:rPr>
          <w:rFonts w:ascii="Arial" w:hAnsi="Arial" w:cs="Arial"/>
          <w:sz w:val="20"/>
          <w:szCs w:val="20"/>
        </w:rPr>
        <w:t>SOC 205</w:t>
      </w:r>
      <w:r w:rsidRPr="006832EB">
        <w:rPr>
          <w:rFonts w:ascii="Arial" w:hAnsi="Arial" w:cs="Arial"/>
          <w:sz w:val="20"/>
          <w:szCs w:val="20"/>
        </w:rPr>
        <w:tab/>
        <w:t xml:space="preserve">African-American Family </w:t>
      </w:r>
      <w:r>
        <w:rPr>
          <w:rFonts w:ascii="Arial" w:hAnsi="Arial" w:cs="Arial"/>
          <w:sz w:val="20"/>
          <w:szCs w:val="20"/>
        </w:rPr>
        <w:t>–</w:t>
      </w:r>
      <w:r w:rsidRPr="006832EB">
        <w:rPr>
          <w:rFonts w:ascii="Arial" w:hAnsi="Arial" w:cs="Arial"/>
          <w:sz w:val="20"/>
          <w:szCs w:val="20"/>
        </w:rPr>
        <w:t xml:space="preserve"> WR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2" w:history="1">
        <w:r w:rsidRPr="006832EB">
          <w:rPr>
            <w:rFonts w:ascii="Calibri" w:eastAsia="Times New Roman" w:hAnsi="Calibri" w:cs="Times New Roman"/>
            <w:color w:val="0000FF"/>
            <w:u w:val="single"/>
          </w:rPr>
          <w:t>2016-CR72-Spring</w:t>
        </w:r>
      </w:hyperlink>
    </w:p>
    <w:p w:rsidR="00545982" w:rsidRPr="006D0221" w:rsidRDefault="00545982" w:rsidP="00F83F45">
      <w:pPr>
        <w:rPr>
          <w:rFonts w:ascii="Arial" w:hAnsi="Arial" w:cs="Arial"/>
          <w:sz w:val="20"/>
          <w:szCs w:val="20"/>
        </w:rPr>
      </w:pPr>
    </w:p>
    <w:p w:rsidR="007F5EEF" w:rsidRDefault="007F5EEF" w:rsidP="007F5EEF">
      <w:pPr>
        <w:rPr>
          <w:b/>
          <w:sz w:val="24"/>
          <w:u w:val="single"/>
        </w:rPr>
      </w:pPr>
      <w:r w:rsidRPr="006D0221">
        <w:rPr>
          <w:b/>
          <w:sz w:val="24"/>
          <w:u w:val="single"/>
        </w:rPr>
        <w:t>Courses De-Listed from SUNY General Education:</w:t>
      </w:r>
    </w:p>
    <w:p w:rsidR="00773B64" w:rsidRPr="00773B64" w:rsidRDefault="00773B64" w:rsidP="00773B64">
      <w:pPr>
        <w:rPr>
          <w:rFonts w:ascii="Calibri" w:eastAsia="Times New Roman" w:hAnsi="Calibri" w:cs="Times New Roman"/>
          <w:color w:val="0000FF"/>
          <w:u w:val="single"/>
        </w:rPr>
      </w:pPr>
      <w:r w:rsidRPr="00773B64">
        <w:rPr>
          <w:sz w:val="24"/>
        </w:rPr>
        <w:t>ART 108</w:t>
      </w:r>
      <w:r w:rsidRPr="00773B64">
        <w:rPr>
          <w:sz w:val="24"/>
        </w:rPr>
        <w:tab/>
        <w:t>Sketchbook: Processes and Materials</w:t>
      </w:r>
      <w:r>
        <w:rPr>
          <w:sz w:val="24"/>
        </w:rPr>
        <w:t xml:space="preserve"> (Formally SUNY-H)</w:t>
      </w:r>
      <w:r>
        <w:rPr>
          <w:sz w:val="24"/>
        </w:rPr>
        <w:tab/>
      </w:r>
      <w:hyperlink r:id="rId13" w:history="1">
        <w:r w:rsidRPr="00773B64">
          <w:rPr>
            <w:rFonts w:ascii="Calibri" w:eastAsia="Times New Roman" w:hAnsi="Calibri" w:cs="Times New Roman"/>
            <w:color w:val="0000FF"/>
            <w:u w:val="single"/>
          </w:rPr>
          <w:t>Jason Smith-11/18/2016-GE-1</w:t>
        </w:r>
      </w:hyperlink>
    </w:p>
    <w:p w:rsidR="000E1736" w:rsidRPr="000E1736" w:rsidRDefault="000E1736" w:rsidP="000E1736">
      <w:pPr>
        <w:spacing w:after="0"/>
        <w:rPr>
          <w:rFonts w:ascii="Calibri" w:eastAsia="Times New Roman" w:hAnsi="Calibri" w:cs="Times New Roman"/>
          <w:color w:val="0000FF"/>
          <w:u w:val="single"/>
        </w:rPr>
      </w:pPr>
      <w:r w:rsidRPr="000E1736">
        <w:rPr>
          <w:sz w:val="24"/>
        </w:rPr>
        <w:t>ART 121</w:t>
      </w:r>
      <w:r w:rsidRPr="000E1736">
        <w:rPr>
          <w:sz w:val="24"/>
        </w:rPr>
        <w:tab/>
        <w:t>Perspectives of Art History III: Non-Western Art</w:t>
      </w:r>
      <w:r>
        <w:rPr>
          <w:sz w:val="24"/>
        </w:rPr>
        <w:tab/>
      </w:r>
      <w:r>
        <w:rPr>
          <w:sz w:val="24"/>
        </w:rPr>
        <w:tab/>
      </w:r>
      <w:hyperlink r:id="rId14" w:history="1">
        <w:r w:rsidRPr="000E1736">
          <w:rPr>
            <w:rFonts w:ascii="Calibri" w:eastAsia="Times New Roman" w:hAnsi="Calibri" w:cs="Times New Roman"/>
            <w:color w:val="0000FF"/>
            <w:u w:val="single"/>
          </w:rPr>
          <w:t>Dawn Murphy-12/06/2016-GE-3</w:t>
        </w:r>
      </w:hyperlink>
    </w:p>
    <w:p w:rsidR="000E1736" w:rsidRPr="000E1736" w:rsidRDefault="000E1736" w:rsidP="009B70D5">
      <w:pPr>
        <w:spacing w:after="0"/>
        <w:ind w:left="720" w:firstLine="720"/>
        <w:rPr>
          <w:sz w:val="24"/>
        </w:rPr>
      </w:pPr>
      <w:r>
        <w:rPr>
          <w:sz w:val="24"/>
        </w:rPr>
        <w:t>(Formally SUNY-H)</w:t>
      </w:r>
    </w:p>
    <w:p w:rsidR="00C657E1" w:rsidRPr="00C657E1" w:rsidRDefault="00C657E1" w:rsidP="009B70D5">
      <w:pPr>
        <w:rPr>
          <w:rFonts w:ascii="Calibri" w:eastAsia="Times New Roman" w:hAnsi="Calibri" w:cs="Times New Roman"/>
          <w:color w:val="0000FF"/>
          <w:u w:val="single"/>
        </w:rPr>
      </w:pPr>
      <w:r w:rsidRPr="00C657E1">
        <w:rPr>
          <w:rFonts w:ascii="Arial" w:hAnsi="Arial" w:cs="Arial"/>
          <w:sz w:val="20"/>
          <w:szCs w:val="20"/>
        </w:rPr>
        <w:t>GEG 102</w:t>
      </w:r>
      <w:r w:rsidRPr="00C657E1">
        <w:rPr>
          <w:rFonts w:ascii="Arial" w:hAnsi="Arial" w:cs="Arial"/>
          <w:sz w:val="20"/>
          <w:szCs w:val="20"/>
        </w:rPr>
        <w:tab/>
        <w:t>Human Geography</w:t>
      </w:r>
      <w:r>
        <w:rPr>
          <w:rFonts w:ascii="Arial" w:hAnsi="Arial" w:cs="Arial"/>
          <w:sz w:val="20"/>
          <w:szCs w:val="20"/>
        </w:rPr>
        <w:t xml:space="preserve"> (Formally SUNY-SS)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5" w:history="1">
        <w:r w:rsidRPr="00C657E1">
          <w:rPr>
            <w:rFonts w:ascii="Calibri" w:eastAsia="Times New Roman" w:hAnsi="Calibri" w:cs="Times New Roman"/>
            <w:color w:val="0000FF"/>
            <w:u w:val="single"/>
          </w:rPr>
          <w:t>Michael Boester-11/22/2016-GE-1</w:t>
        </w:r>
      </w:hyperlink>
    </w:p>
    <w:p w:rsidR="009B70D5" w:rsidRPr="009B70D5" w:rsidRDefault="009B70D5" w:rsidP="009B70D5">
      <w:pPr>
        <w:rPr>
          <w:rFonts w:ascii="Calibri" w:eastAsia="Times New Roman" w:hAnsi="Calibri" w:cs="Times New Roman"/>
          <w:color w:val="0000FF"/>
          <w:u w:val="single"/>
        </w:rPr>
      </w:pPr>
      <w:r w:rsidRPr="009B70D5">
        <w:rPr>
          <w:rFonts w:ascii="Arial" w:hAnsi="Arial" w:cs="Arial"/>
          <w:sz w:val="20"/>
          <w:szCs w:val="20"/>
        </w:rPr>
        <w:t>HMN 220</w:t>
      </w:r>
      <w:r w:rsidRPr="009B70D5">
        <w:rPr>
          <w:rFonts w:ascii="Arial" w:hAnsi="Arial" w:cs="Arial"/>
          <w:sz w:val="20"/>
          <w:szCs w:val="20"/>
        </w:rPr>
        <w:tab/>
        <w:t xml:space="preserve">Western Humanities I </w:t>
      </w:r>
      <w:r>
        <w:rPr>
          <w:rFonts w:ascii="Arial" w:hAnsi="Arial" w:cs="Arial"/>
          <w:sz w:val="20"/>
          <w:szCs w:val="20"/>
        </w:rPr>
        <w:t>–</w:t>
      </w:r>
      <w:r w:rsidRPr="009B70D5">
        <w:rPr>
          <w:rFonts w:ascii="Arial" w:hAnsi="Arial" w:cs="Arial"/>
          <w:sz w:val="20"/>
          <w:szCs w:val="20"/>
        </w:rPr>
        <w:t xml:space="preserve"> WR</w:t>
      </w:r>
      <w:r>
        <w:rPr>
          <w:rFonts w:ascii="Arial" w:hAnsi="Arial" w:cs="Arial"/>
          <w:sz w:val="20"/>
          <w:szCs w:val="20"/>
        </w:rPr>
        <w:t xml:space="preserve"> (Formally SUNY-WC)</w:t>
      </w:r>
      <w:r>
        <w:rPr>
          <w:rFonts w:ascii="Arial" w:hAnsi="Arial" w:cs="Arial"/>
          <w:sz w:val="20"/>
          <w:szCs w:val="20"/>
        </w:rPr>
        <w:tab/>
      </w:r>
      <w:r>
        <w:rPr>
          <w:rFonts w:ascii="Arial" w:hAnsi="Arial" w:cs="Arial"/>
          <w:sz w:val="20"/>
          <w:szCs w:val="20"/>
        </w:rPr>
        <w:tab/>
      </w:r>
      <w:hyperlink r:id="rId16" w:history="1">
        <w:r w:rsidRPr="009B70D5">
          <w:rPr>
            <w:rFonts w:ascii="Calibri" w:eastAsia="Times New Roman" w:hAnsi="Calibri" w:cs="Times New Roman"/>
            <w:color w:val="0000FF"/>
            <w:u w:val="single"/>
          </w:rPr>
          <w:t>Cathryn Smith-12/12/2016-GE-1</w:t>
        </w:r>
      </w:hyperlink>
    </w:p>
    <w:p w:rsidR="00545982" w:rsidRPr="00C657E1" w:rsidRDefault="009B70D5" w:rsidP="002A71A4">
      <w:pPr>
        <w:rPr>
          <w:rFonts w:ascii="Calibri" w:eastAsia="Times New Roman" w:hAnsi="Calibri" w:cs="Times New Roman"/>
          <w:color w:val="0000FF"/>
          <w:u w:val="single"/>
        </w:rPr>
      </w:pPr>
      <w:r w:rsidRPr="009B70D5">
        <w:rPr>
          <w:rFonts w:ascii="Arial" w:hAnsi="Arial" w:cs="Arial"/>
          <w:sz w:val="20"/>
          <w:szCs w:val="20"/>
        </w:rPr>
        <w:t>HMN 221</w:t>
      </w:r>
      <w:r w:rsidRPr="009B70D5">
        <w:rPr>
          <w:rFonts w:ascii="Arial" w:hAnsi="Arial" w:cs="Arial"/>
          <w:sz w:val="20"/>
          <w:szCs w:val="20"/>
        </w:rPr>
        <w:tab/>
        <w:t xml:space="preserve">Western Humanities II </w:t>
      </w:r>
      <w:r>
        <w:rPr>
          <w:rFonts w:ascii="Arial" w:hAnsi="Arial" w:cs="Arial"/>
          <w:sz w:val="20"/>
          <w:szCs w:val="20"/>
        </w:rPr>
        <w:t>–</w:t>
      </w:r>
      <w:r w:rsidRPr="009B70D5">
        <w:rPr>
          <w:rFonts w:ascii="Arial" w:hAnsi="Arial" w:cs="Arial"/>
          <w:sz w:val="20"/>
          <w:szCs w:val="20"/>
        </w:rPr>
        <w:t xml:space="preserve"> WR</w:t>
      </w:r>
      <w:r>
        <w:rPr>
          <w:rFonts w:ascii="Arial" w:hAnsi="Arial" w:cs="Arial"/>
          <w:sz w:val="20"/>
          <w:szCs w:val="20"/>
        </w:rPr>
        <w:t xml:space="preserve"> (Formally SUNY-WC)</w:t>
      </w:r>
      <w:r>
        <w:rPr>
          <w:rFonts w:ascii="Arial" w:hAnsi="Arial" w:cs="Arial"/>
          <w:sz w:val="20"/>
          <w:szCs w:val="20"/>
        </w:rPr>
        <w:tab/>
      </w:r>
      <w:r>
        <w:rPr>
          <w:rFonts w:ascii="Arial" w:hAnsi="Arial" w:cs="Arial"/>
          <w:sz w:val="20"/>
          <w:szCs w:val="20"/>
        </w:rPr>
        <w:tab/>
      </w:r>
      <w:hyperlink r:id="rId17" w:history="1">
        <w:r w:rsidRPr="009B70D5">
          <w:rPr>
            <w:rFonts w:ascii="Calibri" w:eastAsia="Times New Roman" w:hAnsi="Calibri" w:cs="Times New Roman"/>
            <w:color w:val="0000FF"/>
            <w:u w:val="single"/>
          </w:rPr>
          <w:t>Cathryn Smith-12/15/2016-GE-1</w:t>
        </w:r>
      </w:hyperlink>
    </w:p>
    <w:p w:rsidR="00B964BD" w:rsidRDefault="00B964BD">
      <w:pPr>
        <w:rPr>
          <w:b/>
          <w:sz w:val="24"/>
          <w:u w:val="single"/>
        </w:rPr>
      </w:pPr>
    </w:p>
    <w:p w:rsidR="005D1FA4" w:rsidRPr="006D0221" w:rsidRDefault="005D1FA4">
      <w:pPr>
        <w:rPr>
          <w:b/>
          <w:sz w:val="24"/>
          <w:u w:val="single"/>
        </w:rPr>
      </w:pPr>
      <w:r w:rsidRPr="006D0221">
        <w:rPr>
          <w:b/>
          <w:sz w:val="24"/>
          <w:u w:val="single"/>
        </w:rPr>
        <w:t>FOR SUNY GEN ED:</w:t>
      </w:r>
    </w:p>
    <w:p w:rsidR="00371D1A" w:rsidRPr="006D0221" w:rsidRDefault="005D1FA4">
      <w:pPr>
        <w:rPr>
          <w:b/>
        </w:rPr>
      </w:pPr>
      <w:r w:rsidRPr="006D0221">
        <w:rPr>
          <w:b/>
        </w:rPr>
        <w:t>ARTS (</w:t>
      </w:r>
      <w:r w:rsidR="00371D1A" w:rsidRPr="006D0221">
        <w:rPr>
          <w:b/>
        </w:rPr>
        <w:t>SUNY-A</w:t>
      </w:r>
      <w:r w:rsidRPr="006D0221">
        <w:rPr>
          <w:b/>
        </w:rPr>
        <w:t>):</w:t>
      </w:r>
    </w:p>
    <w:p w:rsidR="008277E9" w:rsidRPr="0073381F" w:rsidRDefault="00773B64" w:rsidP="008277E9">
      <w:pPr>
        <w:rPr>
          <w:rFonts w:ascii="Calibri" w:eastAsia="Times New Roman" w:hAnsi="Calibri" w:cs="Times New Roman"/>
          <w:color w:val="0000FF"/>
          <w:u w:val="single"/>
        </w:rPr>
      </w:pPr>
      <w:r w:rsidRPr="00773B64">
        <w:rPr>
          <w:sz w:val="24"/>
        </w:rPr>
        <w:t>ART 108</w:t>
      </w:r>
      <w:r w:rsidRPr="00773B64">
        <w:rPr>
          <w:sz w:val="24"/>
        </w:rPr>
        <w:tab/>
        <w:t>Sketchbook: Processes and Materials</w:t>
      </w:r>
      <w:r>
        <w:rPr>
          <w:sz w:val="24"/>
        </w:rPr>
        <w:tab/>
      </w:r>
      <w:r>
        <w:rPr>
          <w:sz w:val="24"/>
        </w:rPr>
        <w:tab/>
      </w:r>
      <w:r>
        <w:rPr>
          <w:sz w:val="24"/>
        </w:rPr>
        <w:tab/>
      </w:r>
      <w:hyperlink r:id="rId18" w:history="1">
        <w:r w:rsidRPr="00773B64">
          <w:rPr>
            <w:rFonts w:ascii="Calibri" w:eastAsia="Times New Roman" w:hAnsi="Calibri" w:cs="Times New Roman"/>
            <w:color w:val="0000FF"/>
            <w:u w:val="single"/>
          </w:rPr>
          <w:t>Jason Smith-11/18/2016-GE-1</w:t>
        </w:r>
      </w:hyperlink>
    </w:p>
    <w:p w:rsidR="00545982" w:rsidRDefault="00545982">
      <w:pPr>
        <w:rPr>
          <w:b/>
        </w:rPr>
      </w:pPr>
    </w:p>
    <w:p w:rsidR="00491541" w:rsidRDefault="0032764E">
      <w:pPr>
        <w:rPr>
          <w:b/>
        </w:rPr>
      </w:pPr>
      <w:r>
        <w:rPr>
          <w:b/>
        </w:rPr>
        <w:t>AMERICAN HISTORY</w:t>
      </w:r>
      <w:r w:rsidR="00491541">
        <w:rPr>
          <w:b/>
        </w:rPr>
        <w:t xml:space="preserve"> (SUNY-AH)</w:t>
      </w:r>
      <w:r>
        <w:rPr>
          <w:b/>
        </w:rPr>
        <w:t>:</w:t>
      </w:r>
    </w:p>
    <w:p w:rsidR="00491541" w:rsidRPr="00491541" w:rsidRDefault="00491541" w:rsidP="00491541">
      <w:pPr>
        <w:rPr>
          <w:rFonts w:ascii="Calibri" w:eastAsia="Times New Roman" w:hAnsi="Calibri" w:cs="Times New Roman"/>
          <w:color w:val="0000FF"/>
          <w:u w:val="single"/>
        </w:rPr>
      </w:pPr>
      <w:r w:rsidRPr="00491541">
        <w:t>HIS 102</w:t>
      </w:r>
      <w:r w:rsidRPr="00491541">
        <w:tab/>
      </w:r>
      <w:r>
        <w:tab/>
      </w:r>
      <w:r w:rsidRPr="00491541">
        <w:t xml:space="preserve">Introduction to African-American Studies </w:t>
      </w:r>
      <w:r>
        <w:t>–</w:t>
      </w:r>
      <w:r w:rsidRPr="00491541">
        <w:t xml:space="preserve"> WR</w:t>
      </w:r>
      <w:r>
        <w:tab/>
      </w:r>
      <w:r>
        <w:tab/>
      </w:r>
      <w:r>
        <w:tab/>
      </w:r>
      <w:hyperlink r:id="rId19" w:history="1">
        <w:r w:rsidRPr="00491541">
          <w:rPr>
            <w:rFonts w:ascii="Calibri" w:eastAsia="Times New Roman" w:hAnsi="Calibri" w:cs="Times New Roman"/>
            <w:color w:val="0000FF"/>
            <w:u w:val="single"/>
          </w:rPr>
          <w:t>Mark Sample-11/22/2016-GE-1</w:t>
        </w:r>
      </w:hyperlink>
    </w:p>
    <w:p w:rsidR="00BD3895" w:rsidRDefault="00BD3895">
      <w:pPr>
        <w:rPr>
          <w:b/>
        </w:rPr>
      </w:pPr>
    </w:p>
    <w:p w:rsidR="00335893" w:rsidRDefault="005D1FA4">
      <w:pPr>
        <w:rPr>
          <w:b/>
        </w:rPr>
      </w:pPr>
      <w:r w:rsidRPr="006D0221">
        <w:rPr>
          <w:b/>
        </w:rPr>
        <w:t>HUMANITIES (</w:t>
      </w:r>
      <w:r w:rsidR="00845C3B" w:rsidRPr="006D0221">
        <w:rPr>
          <w:b/>
        </w:rPr>
        <w:t>SUNY-H</w:t>
      </w:r>
      <w:r w:rsidRPr="006D0221">
        <w:rPr>
          <w:b/>
        </w:rPr>
        <w:t>):</w:t>
      </w:r>
    </w:p>
    <w:p w:rsidR="009B70D5" w:rsidRDefault="009B70D5">
      <w:pPr>
        <w:rPr>
          <w:rFonts w:ascii="Calibri" w:eastAsia="Times New Roman" w:hAnsi="Calibri" w:cs="Times New Roman"/>
          <w:color w:val="0000FF"/>
          <w:u w:val="single"/>
        </w:rPr>
      </w:pPr>
      <w:r w:rsidRPr="009B70D5">
        <w:rPr>
          <w:rFonts w:ascii="Arial" w:hAnsi="Arial" w:cs="Arial"/>
          <w:sz w:val="20"/>
          <w:szCs w:val="20"/>
        </w:rPr>
        <w:t>HMN 220</w:t>
      </w:r>
      <w:r w:rsidRPr="009B70D5">
        <w:rPr>
          <w:rFonts w:ascii="Arial" w:hAnsi="Arial" w:cs="Arial"/>
          <w:sz w:val="20"/>
          <w:szCs w:val="20"/>
        </w:rPr>
        <w:tab/>
        <w:t xml:space="preserve">Western Humanities I </w:t>
      </w:r>
      <w:r>
        <w:rPr>
          <w:rFonts w:ascii="Arial" w:hAnsi="Arial" w:cs="Arial"/>
          <w:sz w:val="20"/>
          <w:szCs w:val="20"/>
        </w:rPr>
        <w:t>–</w:t>
      </w:r>
      <w:r w:rsidRPr="009B70D5">
        <w:rPr>
          <w:rFonts w:ascii="Arial" w:hAnsi="Arial" w:cs="Arial"/>
          <w:sz w:val="20"/>
          <w:szCs w:val="20"/>
        </w:rPr>
        <w:t xml:space="preserve"> WR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20" w:history="1">
        <w:r w:rsidRPr="009B70D5">
          <w:rPr>
            <w:rFonts w:ascii="Calibri" w:eastAsia="Times New Roman" w:hAnsi="Calibri" w:cs="Times New Roman"/>
            <w:color w:val="0000FF"/>
            <w:u w:val="single"/>
          </w:rPr>
          <w:t>Cathryn Smith-12/12/2016-GE-1</w:t>
        </w:r>
      </w:hyperlink>
    </w:p>
    <w:p w:rsidR="009B70D5" w:rsidRPr="009B70D5" w:rsidRDefault="009B70D5">
      <w:pPr>
        <w:rPr>
          <w:rFonts w:ascii="Calibri" w:eastAsia="Times New Roman" w:hAnsi="Calibri" w:cs="Times New Roman"/>
          <w:color w:val="0000FF"/>
          <w:u w:val="single"/>
        </w:rPr>
      </w:pPr>
      <w:r w:rsidRPr="009B70D5">
        <w:rPr>
          <w:rFonts w:ascii="Arial" w:hAnsi="Arial" w:cs="Arial"/>
          <w:sz w:val="20"/>
          <w:szCs w:val="20"/>
        </w:rPr>
        <w:t>HMN 221</w:t>
      </w:r>
      <w:r w:rsidRPr="009B70D5">
        <w:rPr>
          <w:rFonts w:ascii="Arial" w:hAnsi="Arial" w:cs="Arial"/>
          <w:sz w:val="20"/>
          <w:szCs w:val="20"/>
        </w:rPr>
        <w:tab/>
        <w:t xml:space="preserve">Western Humanities II </w:t>
      </w:r>
      <w:r>
        <w:rPr>
          <w:rFonts w:ascii="Arial" w:hAnsi="Arial" w:cs="Arial"/>
          <w:sz w:val="20"/>
          <w:szCs w:val="20"/>
        </w:rPr>
        <w:t>–</w:t>
      </w:r>
      <w:r w:rsidRPr="009B70D5">
        <w:rPr>
          <w:rFonts w:ascii="Arial" w:hAnsi="Arial" w:cs="Arial"/>
          <w:sz w:val="20"/>
          <w:szCs w:val="20"/>
        </w:rPr>
        <w:t xml:space="preserve"> WR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21" w:history="1">
        <w:r w:rsidRPr="009B70D5">
          <w:rPr>
            <w:rFonts w:ascii="Calibri" w:eastAsia="Times New Roman" w:hAnsi="Calibri" w:cs="Times New Roman"/>
            <w:color w:val="0000FF"/>
            <w:u w:val="single"/>
          </w:rPr>
          <w:t>Cathryn Smith-12/15/2016-GE-1</w:t>
        </w:r>
      </w:hyperlink>
    </w:p>
    <w:p w:rsidR="00664984" w:rsidRPr="00664984" w:rsidRDefault="00664984" w:rsidP="00664984">
      <w:pPr>
        <w:rPr>
          <w:rFonts w:ascii="Arial" w:eastAsia="Times New Roman" w:hAnsi="Arial" w:cs="Arial"/>
          <w:color w:val="0000FF"/>
          <w:sz w:val="20"/>
          <w:u w:val="single"/>
        </w:rPr>
      </w:pPr>
      <w:r w:rsidRPr="00664984">
        <w:rPr>
          <w:rFonts w:ascii="Arial" w:eastAsia="Times New Roman" w:hAnsi="Arial" w:cs="Arial"/>
          <w:sz w:val="20"/>
        </w:rPr>
        <w:t>REA 101</w:t>
      </w:r>
      <w:r w:rsidRPr="00664984">
        <w:rPr>
          <w:rFonts w:ascii="Arial" w:eastAsia="Times New Roman" w:hAnsi="Arial" w:cs="Arial"/>
          <w:sz w:val="20"/>
        </w:rPr>
        <w:tab/>
        <w:t>Critical Reading-WR</w:t>
      </w:r>
      <w:r w:rsidRPr="00664984">
        <w:rPr>
          <w:rFonts w:ascii="Arial" w:eastAsia="Times New Roman" w:hAnsi="Arial" w:cs="Arial"/>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hyperlink r:id="rId22" w:history="1">
        <w:r w:rsidRPr="00664984">
          <w:rPr>
            <w:rFonts w:ascii="Arial" w:eastAsia="Times New Roman" w:hAnsi="Arial" w:cs="Arial"/>
            <w:color w:val="0000FF"/>
            <w:sz w:val="20"/>
            <w:u w:val="single"/>
          </w:rPr>
          <w:t>Matthew Fox-10/21/2016-GE-3</w:t>
        </w:r>
      </w:hyperlink>
    </w:p>
    <w:p w:rsidR="00BB0C8B" w:rsidRPr="006D0221" w:rsidRDefault="00BB0C8B" w:rsidP="003E5104"/>
    <w:p w:rsidR="00A67283" w:rsidRPr="006D0221" w:rsidRDefault="005D1FA4">
      <w:pPr>
        <w:rPr>
          <w:b/>
        </w:rPr>
      </w:pPr>
      <w:r w:rsidRPr="006D0221">
        <w:rPr>
          <w:b/>
        </w:rPr>
        <w:t>NATURAL SCIENCE (</w:t>
      </w:r>
      <w:r w:rsidR="00A67283" w:rsidRPr="006D0221">
        <w:rPr>
          <w:b/>
        </w:rPr>
        <w:t>SUNY-NS</w:t>
      </w:r>
      <w:r w:rsidRPr="006D0221">
        <w:rPr>
          <w:b/>
        </w:rPr>
        <w:t>):</w:t>
      </w:r>
    </w:p>
    <w:p w:rsidR="00545982" w:rsidRPr="0073381F" w:rsidRDefault="00903CBB" w:rsidP="00A22CE7">
      <w:pPr>
        <w:rPr>
          <w:rFonts w:ascii="Calibri" w:eastAsia="Times New Roman" w:hAnsi="Calibri" w:cs="Times New Roman"/>
          <w:color w:val="0000FF"/>
          <w:u w:val="single"/>
        </w:rPr>
      </w:pPr>
      <w:r w:rsidRPr="00903CBB">
        <w:t>AGS 150</w:t>
      </w:r>
      <w:r w:rsidRPr="00903CBB">
        <w:tab/>
        <w:t>General Microbiology for Food and Agriculture</w:t>
      </w:r>
      <w:r>
        <w:tab/>
      </w:r>
      <w:r>
        <w:tab/>
      </w:r>
      <w:hyperlink r:id="rId23" w:history="1">
        <w:r w:rsidRPr="00903CBB">
          <w:rPr>
            <w:rFonts w:ascii="Calibri" w:eastAsia="Times New Roman" w:hAnsi="Calibri" w:cs="Times New Roman"/>
            <w:color w:val="0000FF"/>
            <w:u w:val="single"/>
          </w:rPr>
          <w:t>Suzanne Long-11/14/2016-GE-2</w:t>
        </w:r>
      </w:hyperlink>
    </w:p>
    <w:p w:rsidR="003E0D1E" w:rsidRPr="003E0D1E" w:rsidRDefault="003E0D1E" w:rsidP="00A74990">
      <w:pPr>
        <w:rPr>
          <w:rFonts w:ascii="Calibri" w:eastAsia="Times New Roman" w:hAnsi="Calibri" w:cs="Times New Roman"/>
          <w:color w:val="0000FF"/>
          <w:u w:val="single"/>
        </w:rPr>
      </w:pPr>
      <w:r w:rsidRPr="003E0D1E">
        <w:t>BIO 120</w:t>
      </w:r>
      <w:r w:rsidRPr="003E0D1E">
        <w:tab/>
      </w:r>
      <w:r>
        <w:tab/>
      </w:r>
      <w:r w:rsidRPr="003E0D1E">
        <w:t>Essentials of Life Science</w:t>
      </w:r>
      <w:r>
        <w:tab/>
      </w:r>
      <w:r>
        <w:tab/>
      </w:r>
      <w:r>
        <w:tab/>
      </w:r>
      <w:r>
        <w:tab/>
      </w:r>
      <w:hyperlink r:id="rId24" w:history="1">
        <w:r w:rsidRPr="003E0D1E">
          <w:rPr>
            <w:rFonts w:ascii="Calibri" w:eastAsia="Times New Roman" w:hAnsi="Calibri" w:cs="Times New Roman"/>
            <w:color w:val="0000FF"/>
            <w:u w:val="single"/>
          </w:rPr>
          <w:t>Maria Savka-11/04/2016-GE-1</w:t>
        </w:r>
      </w:hyperlink>
    </w:p>
    <w:p w:rsidR="00A74990" w:rsidRPr="00A74990" w:rsidRDefault="00A74990" w:rsidP="00A74990">
      <w:pPr>
        <w:rPr>
          <w:rFonts w:ascii="Calibri" w:eastAsia="Times New Roman" w:hAnsi="Calibri" w:cs="Times New Roman"/>
          <w:color w:val="0000FF"/>
          <w:u w:val="single"/>
        </w:rPr>
      </w:pPr>
      <w:r w:rsidRPr="00A74990">
        <w:t>BIO 134</w:t>
      </w:r>
      <w:r w:rsidRPr="00A74990">
        <w:tab/>
      </w:r>
      <w:r>
        <w:tab/>
      </w:r>
      <w:r w:rsidRPr="00A74990">
        <w:t>Essentials of Human Anatomy and Physiology I</w:t>
      </w:r>
      <w:r>
        <w:tab/>
      </w:r>
      <w:r>
        <w:tab/>
      </w:r>
      <w:hyperlink r:id="rId25" w:history="1">
        <w:r w:rsidRPr="00A74990">
          <w:rPr>
            <w:rFonts w:ascii="Calibri" w:eastAsia="Times New Roman" w:hAnsi="Calibri" w:cs="Times New Roman"/>
            <w:color w:val="0000FF"/>
            <w:u w:val="single"/>
          </w:rPr>
          <w:t>Tori Matthews-01/20/2017-GE-1</w:t>
        </w:r>
      </w:hyperlink>
    </w:p>
    <w:p w:rsidR="005317DB" w:rsidRPr="005317DB" w:rsidRDefault="005317DB" w:rsidP="005317DB">
      <w:pPr>
        <w:rPr>
          <w:rFonts w:ascii="Calibri" w:eastAsia="Times New Roman" w:hAnsi="Calibri" w:cs="Times New Roman"/>
          <w:color w:val="0000FF"/>
          <w:u w:val="single"/>
        </w:rPr>
      </w:pPr>
      <w:r w:rsidRPr="005317DB">
        <w:t>BIO 135</w:t>
      </w:r>
      <w:r w:rsidRPr="005317DB">
        <w:tab/>
      </w:r>
      <w:r>
        <w:tab/>
      </w:r>
      <w:r w:rsidRPr="005317DB">
        <w:t>Essentials of Human Anatomy and Physiology II</w:t>
      </w:r>
      <w:r>
        <w:tab/>
      </w:r>
      <w:r>
        <w:tab/>
      </w:r>
      <w:hyperlink r:id="rId26" w:history="1">
        <w:r w:rsidRPr="005317DB">
          <w:rPr>
            <w:rFonts w:ascii="Calibri" w:eastAsia="Times New Roman" w:hAnsi="Calibri" w:cs="Times New Roman"/>
            <w:color w:val="0000FF"/>
            <w:u w:val="single"/>
          </w:rPr>
          <w:t>Joanna Tsai-12/20/2016-GE-1</w:t>
        </w:r>
      </w:hyperlink>
    </w:p>
    <w:p w:rsidR="004A5E2C" w:rsidRDefault="004A5E2C" w:rsidP="004A5E2C">
      <w:pPr>
        <w:rPr>
          <w:rFonts w:ascii="Calibri" w:eastAsia="Times New Roman" w:hAnsi="Calibri" w:cs="Times New Roman"/>
          <w:color w:val="0000FF"/>
          <w:u w:val="single"/>
        </w:rPr>
      </w:pPr>
      <w:r w:rsidRPr="004A5E2C">
        <w:t>GEO 220</w:t>
      </w:r>
      <w:r w:rsidRPr="004A5E2C">
        <w:tab/>
        <w:t>Geology of New York State</w:t>
      </w:r>
      <w:r>
        <w:tab/>
      </w:r>
      <w:r>
        <w:tab/>
      </w:r>
      <w:r>
        <w:tab/>
      </w:r>
      <w:r>
        <w:tab/>
      </w:r>
      <w:hyperlink r:id="rId27" w:history="1">
        <w:r w:rsidRPr="004A5E2C">
          <w:rPr>
            <w:rFonts w:ascii="Calibri" w:eastAsia="Times New Roman" w:hAnsi="Calibri" w:cs="Times New Roman"/>
            <w:color w:val="0000FF"/>
            <w:u w:val="single"/>
          </w:rPr>
          <w:t>Jason Szymanski-11/23/2016-GE-5</w:t>
        </w:r>
      </w:hyperlink>
    </w:p>
    <w:p w:rsidR="0032764E" w:rsidRDefault="0032764E" w:rsidP="004A5E2C">
      <w:pPr>
        <w:rPr>
          <w:rFonts w:ascii="Calibri" w:eastAsia="Times New Roman" w:hAnsi="Calibri" w:cs="Times New Roman"/>
          <w:color w:val="0000FF"/>
          <w:u w:val="single"/>
        </w:rPr>
      </w:pPr>
    </w:p>
    <w:p w:rsidR="0032764E" w:rsidRPr="006D0221" w:rsidRDefault="0032764E" w:rsidP="0032764E">
      <w:pPr>
        <w:rPr>
          <w:b/>
        </w:rPr>
      </w:pPr>
      <w:r w:rsidRPr="006D0221">
        <w:rPr>
          <w:b/>
        </w:rPr>
        <w:t>SOCIAL SCIENCE (SUNY-SS)</w:t>
      </w:r>
      <w:r>
        <w:rPr>
          <w:b/>
        </w:rPr>
        <w:t>:</w:t>
      </w:r>
    </w:p>
    <w:p w:rsidR="0032764E" w:rsidRPr="007847DA" w:rsidRDefault="0032764E" w:rsidP="0032764E">
      <w:pPr>
        <w:spacing w:after="0"/>
        <w:rPr>
          <w:rFonts w:ascii="Arial" w:hAnsi="Arial" w:cs="Arial"/>
          <w:sz w:val="20"/>
        </w:rPr>
      </w:pPr>
      <w:r w:rsidRPr="007847DA">
        <w:rPr>
          <w:rFonts w:ascii="Arial" w:hAnsi="Arial" w:cs="Arial"/>
          <w:sz w:val="20"/>
        </w:rPr>
        <w:t>HUM 210</w:t>
      </w:r>
      <w:r w:rsidRPr="007847DA">
        <w:rPr>
          <w:rFonts w:ascii="Arial" w:hAnsi="Arial" w:cs="Arial"/>
          <w:sz w:val="20"/>
        </w:rPr>
        <w:tab/>
        <w:t xml:space="preserve">Disability </w:t>
      </w:r>
      <w:proofErr w:type="gramStart"/>
      <w:r w:rsidRPr="007847DA">
        <w:rPr>
          <w:rFonts w:ascii="Arial" w:hAnsi="Arial" w:cs="Arial"/>
          <w:sz w:val="20"/>
        </w:rPr>
        <w:t>Across</w:t>
      </w:r>
      <w:proofErr w:type="gramEnd"/>
      <w:r w:rsidRPr="007847DA">
        <w:rPr>
          <w:rFonts w:ascii="Arial" w:hAnsi="Arial" w:cs="Arial"/>
          <w:sz w:val="20"/>
        </w:rPr>
        <w:t xml:space="preserve"> the Lifespan </w:t>
      </w:r>
    </w:p>
    <w:p w:rsidR="0032764E" w:rsidRPr="0073381F" w:rsidRDefault="0032764E" w:rsidP="0032764E">
      <w:pPr>
        <w:rPr>
          <w:rFonts w:ascii="Calibri" w:eastAsia="Times New Roman" w:hAnsi="Calibri" w:cs="Times New Roman"/>
          <w:color w:val="0000FF"/>
          <w:u w:val="single"/>
        </w:rPr>
      </w:pPr>
      <w:r w:rsidRPr="007847DA">
        <w:rPr>
          <w:rFonts w:ascii="Arial" w:hAnsi="Arial" w:cs="Arial"/>
          <w:sz w:val="20"/>
        </w:rPr>
        <w:tab/>
      </w:r>
      <w:r w:rsidRPr="007847DA">
        <w:rPr>
          <w:rFonts w:ascii="Arial" w:hAnsi="Arial" w:cs="Arial"/>
          <w:sz w:val="20"/>
        </w:rPr>
        <w:tab/>
        <w:t>Strategies for the Human Services Worker</w:t>
      </w:r>
      <w:r w:rsidRPr="007847DA">
        <w:rPr>
          <w:rFonts w:ascii="Arial" w:hAnsi="Arial" w:cs="Arial"/>
          <w:sz w:val="20"/>
        </w:rPr>
        <w:tab/>
      </w:r>
      <w:r>
        <w:rPr>
          <w:rFonts w:ascii="Arial" w:hAnsi="Arial" w:cs="Arial"/>
          <w:sz w:val="20"/>
        </w:rPr>
        <w:tab/>
      </w:r>
      <w:hyperlink r:id="rId28" w:history="1">
        <w:r w:rsidRPr="00941B33">
          <w:rPr>
            <w:rFonts w:ascii="Calibri" w:eastAsia="Times New Roman" w:hAnsi="Calibri" w:cs="Times New Roman"/>
            <w:color w:val="0000FF"/>
            <w:u w:val="single"/>
          </w:rPr>
          <w:t>Eileen Radigan-11/23/2016-GE-2</w:t>
        </w:r>
      </w:hyperlink>
    </w:p>
    <w:p w:rsidR="0032764E" w:rsidRPr="004A5E2C" w:rsidRDefault="0032764E" w:rsidP="004A5E2C">
      <w:pPr>
        <w:rPr>
          <w:rFonts w:ascii="Calibri" w:eastAsia="Times New Roman" w:hAnsi="Calibri" w:cs="Times New Roman"/>
          <w:color w:val="0000FF"/>
          <w:u w:val="single"/>
        </w:rPr>
      </w:pPr>
      <w:r w:rsidRPr="00D75991">
        <w:rPr>
          <w:sz w:val="24"/>
        </w:rPr>
        <w:t>PSY 200</w:t>
      </w:r>
      <w:r w:rsidRPr="00D75991">
        <w:rPr>
          <w:sz w:val="24"/>
        </w:rPr>
        <w:tab/>
        <w:t>Behavior Modification</w:t>
      </w:r>
      <w:r>
        <w:rPr>
          <w:sz w:val="24"/>
        </w:rPr>
        <w:tab/>
      </w:r>
      <w:r>
        <w:rPr>
          <w:sz w:val="24"/>
        </w:rPr>
        <w:tab/>
      </w:r>
      <w:r>
        <w:rPr>
          <w:sz w:val="24"/>
        </w:rPr>
        <w:tab/>
      </w:r>
      <w:r>
        <w:rPr>
          <w:sz w:val="24"/>
        </w:rPr>
        <w:tab/>
      </w:r>
      <w:hyperlink r:id="rId29" w:history="1">
        <w:r w:rsidRPr="00D75991">
          <w:rPr>
            <w:rFonts w:ascii="Calibri" w:eastAsia="Times New Roman" w:hAnsi="Calibri" w:cs="Times New Roman"/>
            <w:color w:val="0000FF"/>
            <w:u w:val="single"/>
          </w:rPr>
          <w:t>Rebecca Horwitz-10/11/2016-GE-3</w:t>
        </w:r>
      </w:hyperlink>
    </w:p>
    <w:p w:rsidR="00BD3895" w:rsidRPr="00A74990" w:rsidRDefault="00BD3895" w:rsidP="00A22CE7"/>
    <w:p w:rsidR="00A22CE7" w:rsidRPr="006D0221" w:rsidRDefault="00991561" w:rsidP="00A22CE7">
      <w:pPr>
        <w:rPr>
          <w:b/>
        </w:rPr>
      </w:pPr>
      <w:r w:rsidRPr="006D0221">
        <w:rPr>
          <w:b/>
        </w:rPr>
        <w:t>WESTERN CIVILIZATION (SUNY-WC):</w:t>
      </w:r>
    </w:p>
    <w:p w:rsidR="00EE41E1" w:rsidRDefault="00EE41E1" w:rsidP="00EE41E1">
      <w:pPr>
        <w:spacing w:after="0"/>
        <w:rPr>
          <w:rFonts w:ascii="Calibri" w:eastAsia="Times New Roman" w:hAnsi="Calibri" w:cs="Times New Roman"/>
        </w:rPr>
      </w:pPr>
      <w:r w:rsidRPr="00770509">
        <w:rPr>
          <w:rFonts w:ascii="Calibri" w:eastAsia="Times New Roman" w:hAnsi="Calibri" w:cs="Times New Roman"/>
        </w:rPr>
        <w:t>HIS 275</w:t>
      </w:r>
      <w:r w:rsidRPr="00770509">
        <w:rPr>
          <w:rFonts w:ascii="Calibri" w:eastAsia="Times New Roman" w:hAnsi="Calibri" w:cs="Times New Roman"/>
        </w:rPr>
        <w:tab/>
      </w:r>
      <w:r>
        <w:rPr>
          <w:rFonts w:ascii="Calibri" w:eastAsia="Times New Roman" w:hAnsi="Calibri" w:cs="Times New Roman"/>
        </w:rPr>
        <w:tab/>
      </w:r>
      <w:r w:rsidRPr="00770509">
        <w:rPr>
          <w:rFonts w:ascii="Calibri" w:eastAsia="Times New Roman" w:hAnsi="Calibri" w:cs="Times New Roman"/>
        </w:rPr>
        <w:t xml:space="preserve">History and Cultural Analysis of the Holocaust, </w:t>
      </w:r>
    </w:p>
    <w:p w:rsidR="00EE41E1" w:rsidRPr="00EE41E1" w:rsidRDefault="00EE41E1" w:rsidP="00EE41E1">
      <w:pPr>
        <w:ind w:left="1440" w:firstLine="720"/>
        <w:rPr>
          <w:rFonts w:ascii="Calibri" w:eastAsia="Times New Roman" w:hAnsi="Calibri" w:cs="Times New Roman"/>
          <w:color w:val="0000FF"/>
          <w:u w:val="single"/>
        </w:rPr>
      </w:pPr>
      <w:r w:rsidRPr="00770509">
        <w:rPr>
          <w:rFonts w:ascii="Calibri" w:eastAsia="Times New Roman" w:hAnsi="Calibri" w:cs="Times New Roman"/>
        </w:rPr>
        <w:t xml:space="preserve">Genocide, and Human Rights </w:t>
      </w:r>
      <w:r>
        <w:rPr>
          <w:rFonts w:ascii="Calibri" w:eastAsia="Times New Roman" w:hAnsi="Calibri" w:cs="Times New Roman"/>
        </w:rPr>
        <w:t>–</w:t>
      </w:r>
      <w:r w:rsidRPr="00770509">
        <w:rPr>
          <w:rFonts w:ascii="Calibri" w:eastAsia="Times New Roman" w:hAnsi="Calibri" w:cs="Times New Roman"/>
        </w:rPr>
        <w:t xml:space="preserve"> WR</w:t>
      </w:r>
      <w:r>
        <w:rPr>
          <w:rFonts w:ascii="Calibri" w:eastAsia="Times New Roman" w:hAnsi="Calibri" w:cs="Times New Roman"/>
        </w:rPr>
        <w:tab/>
      </w:r>
      <w:r>
        <w:rPr>
          <w:rFonts w:ascii="Calibri" w:eastAsia="Times New Roman" w:hAnsi="Calibri" w:cs="Times New Roman"/>
        </w:rPr>
        <w:tab/>
      </w:r>
      <w:hyperlink r:id="rId30" w:history="1">
        <w:r w:rsidRPr="00770509">
          <w:rPr>
            <w:rFonts w:ascii="Calibri" w:eastAsia="Times New Roman" w:hAnsi="Calibri" w:cs="Times New Roman"/>
            <w:color w:val="0000FF"/>
            <w:u w:val="single"/>
          </w:rPr>
          <w:t>William Drumright-11/01/2016-GE-1</w:t>
        </w:r>
      </w:hyperlink>
    </w:p>
    <w:p w:rsidR="00991561" w:rsidRPr="0032764E" w:rsidRDefault="00DC5E5D" w:rsidP="00991561">
      <w:pPr>
        <w:rPr>
          <w:rFonts w:ascii="Calibri" w:eastAsia="Times New Roman" w:hAnsi="Calibri" w:cs="Times New Roman"/>
          <w:color w:val="0000FF"/>
          <w:u w:val="single"/>
        </w:rPr>
      </w:pPr>
      <w:r w:rsidRPr="00DC5E5D">
        <w:t>PPE 271</w:t>
      </w:r>
      <w:r>
        <w:tab/>
      </w:r>
      <w:r w:rsidRPr="00DC5E5D">
        <w:tab/>
        <w:t>Issues and Perspectives in Sport Science</w:t>
      </w:r>
      <w:r>
        <w:tab/>
      </w:r>
      <w:r>
        <w:tab/>
      </w:r>
      <w:r>
        <w:tab/>
      </w:r>
      <w:hyperlink r:id="rId31" w:history="1">
        <w:r w:rsidRPr="00DC5E5D">
          <w:rPr>
            <w:rFonts w:ascii="Calibri" w:eastAsia="Times New Roman" w:hAnsi="Calibri" w:cs="Times New Roman"/>
            <w:color w:val="0000FF"/>
            <w:u w:val="single"/>
          </w:rPr>
          <w:t>Elizabeth Kelly-11/02/2016-GE-6</w:t>
        </w:r>
      </w:hyperlink>
    </w:p>
    <w:p w:rsidR="00BD3895" w:rsidRPr="006D0221" w:rsidRDefault="00BD3895" w:rsidP="00991561"/>
    <w:p w:rsidR="00570BA6" w:rsidRPr="006D0221" w:rsidRDefault="005D1FA4">
      <w:pPr>
        <w:rPr>
          <w:b/>
        </w:rPr>
      </w:pPr>
      <w:r w:rsidRPr="006D0221">
        <w:rPr>
          <w:b/>
        </w:rPr>
        <w:t>OTHER WORLD CIVILIZATION (</w:t>
      </w:r>
      <w:r w:rsidR="00570BA6" w:rsidRPr="006D0221">
        <w:rPr>
          <w:b/>
        </w:rPr>
        <w:t>SUNY-OWC</w:t>
      </w:r>
      <w:r w:rsidRPr="006D0221">
        <w:rPr>
          <w:b/>
        </w:rPr>
        <w:t>):</w:t>
      </w:r>
    </w:p>
    <w:p w:rsidR="000E1736" w:rsidRDefault="000E1736" w:rsidP="0073381F">
      <w:pPr>
        <w:spacing w:after="0" w:line="240" w:lineRule="auto"/>
        <w:rPr>
          <w:rFonts w:ascii="Calibri" w:eastAsia="Times New Roman" w:hAnsi="Calibri" w:cs="Times New Roman"/>
          <w:color w:val="0000FF"/>
          <w:u w:val="single"/>
        </w:rPr>
      </w:pPr>
      <w:r w:rsidRPr="000E1736">
        <w:rPr>
          <w:sz w:val="24"/>
        </w:rPr>
        <w:t>ART 121</w:t>
      </w:r>
      <w:r w:rsidRPr="000E1736">
        <w:rPr>
          <w:sz w:val="24"/>
        </w:rPr>
        <w:tab/>
        <w:t>Perspectives of Art History III: Non-Western Art</w:t>
      </w:r>
      <w:r>
        <w:rPr>
          <w:sz w:val="24"/>
        </w:rPr>
        <w:tab/>
      </w:r>
      <w:hyperlink r:id="rId32" w:history="1">
        <w:r w:rsidRPr="000E1736">
          <w:rPr>
            <w:rFonts w:ascii="Calibri" w:eastAsia="Times New Roman" w:hAnsi="Calibri" w:cs="Times New Roman"/>
            <w:color w:val="0000FF"/>
            <w:u w:val="single"/>
          </w:rPr>
          <w:t>Dawn Murphy-12/06/2016-GE-3</w:t>
        </w:r>
      </w:hyperlink>
    </w:p>
    <w:p w:rsidR="0073381F" w:rsidRPr="0073381F" w:rsidRDefault="0073381F" w:rsidP="0073381F">
      <w:pPr>
        <w:spacing w:after="0" w:line="240" w:lineRule="auto"/>
        <w:rPr>
          <w:rFonts w:ascii="Calibri" w:eastAsia="Times New Roman" w:hAnsi="Calibri" w:cs="Times New Roman"/>
          <w:color w:val="0000FF"/>
          <w:u w:val="single"/>
        </w:rPr>
      </w:pPr>
    </w:p>
    <w:p w:rsidR="00C657E1" w:rsidRPr="00C657E1" w:rsidRDefault="00C657E1" w:rsidP="0073381F">
      <w:pPr>
        <w:spacing w:line="240" w:lineRule="auto"/>
        <w:rPr>
          <w:rFonts w:ascii="Calibri" w:eastAsia="Times New Roman" w:hAnsi="Calibri" w:cs="Times New Roman"/>
          <w:color w:val="0000FF"/>
          <w:u w:val="single"/>
        </w:rPr>
      </w:pPr>
      <w:r w:rsidRPr="00C657E1">
        <w:rPr>
          <w:rFonts w:ascii="Arial" w:hAnsi="Arial" w:cs="Arial"/>
          <w:sz w:val="20"/>
          <w:szCs w:val="20"/>
        </w:rPr>
        <w:t>GEG 102</w:t>
      </w:r>
      <w:r w:rsidRPr="00C657E1">
        <w:rPr>
          <w:rFonts w:ascii="Arial" w:hAnsi="Arial" w:cs="Arial"/>
          <w:sz w:val="20"/>
          <w:szCs w:val="20"/>
        </w:rPr>
        <w:tab/>
        <w:t>Human Geography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33" w:history="1">
        <w:r w:rsidRPr="00C657E1">
          <w:rPr>
            <w:rFonts w:ascii="Calibri" w:eastAsia="Times New Roman" w:hAnsi="Calibri" w:cs="Times New Roman"/>
            <w:color w:val="0000FF"/>
            <w:u w:val="single"/>
          </w:rPr>
          <w:t>Michael Boester-11/22/2016-GE-1</w:t>
        </w:r>
      </w:hyperlink>
    </w:p>
    <w:p w:rsidR="00C721E6" w:rsidRPr="00B964BD" w:rsidRDefault="00903CBB" w:rsidP="00B964BD">
      <w:pPr>
        <w:spacing w:line="240" w:lineRule="auto"/>
        <w:rPr>
          <w:rFonts w:ascii="Calibri" w:eastAsia="Times New Roman" w:hAnsi="Calibri" w:cs="Times New Roman"/>
          <w:color w:val="0000FF"/>
          <w:u w:val="single"/>
        </w:rPr>
      </w:pPr>
      <w:r w:rsidRPr="00903CBB">
        <w:rPr>
          <w:rFonts w:ascii="Arial" w:hAnsi="Arial" w:cs="Arial"/>
          <w:sz w:val="20"/>
          <w:szCs w:val="20"/>
        </w:rPr>
        <w:t>GEG 215</w:t>
      </w:r>
      <w:r w:rsidRPr="00903CBB">
        <w:rPr>
          <w:rFonts w:ascii="Arial" w:hAnsi="Arial" w:cs="Arial"/>
          <w:sz w:val="20"/>
          <w:szCs w:val="20"/>
        </w:rPr>
        <w:tab/>
        <w:t>Geography of Tourism Destinations</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34" w:history="1">
        <w:r w:rsidRPr="00903CBB">
          <w:rPr>
            <w:rFonts w:ascii="Calibri" w:eastAsia="Times New Roman" w:hAnsi="Calibri" w:cs="Times New Roman"/>
            <w:color w:val="0000FF"/>
            <w:u w:val="single"/>
          </w:rPr>
          <w:t>Michael Boester-11/22/2016-GE-5</w:t>
        </w:r>
      </w:hyperlink>
    </w:p>
    <w:p w:rsidR="00BD3895" w:rsidRPr="00D75991" w:rsidRDefault="00BD3895">
      <w:pPr>
        <w:rPr>
          <w:sz w:val="24"/>
        </w:rPr>
      </w:pPr>
    </w:p>
    <w:p w:rsidR="00D24495" w:rsidRPr="006D0221" w:rsidRDefault="005D1FA4">
      <w:pPr>
        <w:rPr>
          <w:b/>
          <w:sz w:val="24"/>
          <w:u w:val="single"/>
        </w:rPr>
      </w:pPr>
      <w:r w:rsidRPr="006D0221">
        <w:rPr>
          <w:b/>
          <w:sz w:val="24"/>
          <w:u w:val="single"/>
        </w:rPr>
        <w:t>FOR MCC GEN ED OUTCOMES:</w:t>
      </w:r>
    </w:p>
    <w:p w:rsidR="00507D3A" w:rsidRDefault="005D1FA4">
      <w:pPr>
        <w:rPr>
          <w:b/>
        </w:rPr>
      </w:pPr>
      <w:r w:rsidRPr="006D0221">
        <w:rPr>
          <w:b/>
        </w:rPr>
        <w:t>ARTS AND HUMANITIES (</w:t>
      </w:r>
      <w:r w:rsidR="00570BA6" w:rsidRPr="006D0221">
        <w:rPr>
          <w:b/>
        </w:rPr>
        <w:t>MCC-AH</w:t>
      </w:r>
      <w:r w:rsidRPr="006D0221">
        <w:rPr>
          <w:b/>
        </w:rPr>
        <w:t>):</w:t>
      </w:r>
    </w:p>
    <w:p w:rsidR="00AF0530" w:rsidRPr="00AF0530" w:rsidRDefault="00AF0530" w:rsidP="00AF0530">
      <w:pPr>
        <w:rPr>
          <w:rFonts w:ascii="Calibri" w:eastAsia="Times New Roman" w:hAnsi="Calibri" w:cs="Times New Roman"/>
          <w:color w:val="0000FF"/>
          <w:u w:val="single"/>
        </w:rPr>
      </w:pPr>
      <w:r w:rsidRPr="00AF0530">
        <w:t>AAD 105</w:t>
      </w:r>
      <w:r w:rsidRPr="00AF0530">
        <w:tab/>
        <w:t>Typography</w:t>
      </w:r>
      <w:r>
        <w:rPr>
          <w:b/>
        </w:rPr>
        <w:tab/>
      </w:r>
      <w:r>
        <w:rPr>
          <w:b/>
        </w:rPr>
        <w:tab/>
      </w:r>
      <w:r>
        <w:rPr>
          <w:b/>
        </w:rPr>
        <w:tab/>
      </w:r>
      <w:r>
        <w:rPr>
          <w:b/>
        </w:rPr>
        <w:tab/>
      </w:r>
      <w:r>
        <w:rPr>
          <w:b/>
        </w:rPr>
        <w:tab/>
      </w:r>
      <w:r>
        <w:rPr>
          <w:b/>
        </w:rPr>
        <w:tab/>
      </w:r>
      <w:hyperlink r:id="rId35" w:history="1">
        <w:r w:rsidRPr="00AF0530">
          <w:rPr>
            <w:rFonts w:ascii="Calibri" w:eastAsia="Times New Roman" w:hAnsi="Calibri" w:cs="Times New Roman"/>
            <w:color w:val="0000FF"/>
            <w:u w:val="single"/>
          </w:rPr>
          <w:t>James Downer-11/16/2016-GE-2</w:t>
        </w:r>
      </w:hyperlink>
    </w:p>
    <w:p w:rsidR="00AF0530" w:rsidRPr="00AF0530" w:rsidRDefault="00AF0530" w:rsidP="00AF0530">
      <w:pPr>
        <w:rPr>
          <w:rFonts w:ascii="Calibri" w:eastAsia="Times New Roman" w:hAnsi="Calibri" w:cs="Times New Roman"/>
          <w:color w:val="0000FF"/>
          <w:u w:val="single"/>
        </w:rPr>
      </w:pPr>
      <w:r w:rsidRPr="00AF0530">
        <w:t>AAD 108</w:t>
      </w:r>
      <w:r w:rsidRPr="00AF0530">
        <w:tab/>
        <w:t>Ideation: Illustration and Design</w:t>
      </w:r>
      <w:r>
        <w:tab/>
      </w:r>
      <w:r>
        <w:tab/>
      </w:r>
      <w:r>
        <w:tab/>
      </w:r>
      <w:r>
        <w:tab/>
      </w:r>
      <w:hyperlink r:id="rId36" w:history="1">
        <w:r w:rsidRPr="00AF0530">
          <w:rPr>
            <w:rFonts w:ascii="Calibri" w:eastAsia="Times New Roman" w:hAnsi="Calibri" w:cs="Times New Roman"/>
            <w:color w:val="0000FF"/>
            <w:u w:val="single"/>
          </w:rPr>
          <w:t>James Downer-10/24/2016-GE-1</w:t>
        </w:r>
      </w:hyperlink>
    </w:p>
    <w:p w:rsidR="00AF0530" w:rsidRPr="00AF0530" w:rsidRDefault="00AF0530" w:rsidP="00AF0530">
      <w:pPr>
        <w:rPr>
          <w:rFonts w:ascii="Calibri" w:eastAsia="Times New Roman" w:hAnsi="Calibri" w:cs="Times New Roman"/>
          <w:color w:val="0000FF"/>
          <w:u w:val="single"/>
        </w:rPr>
      </w:pPr>
      <w:r w:rsidRPr="00AF0530">
        <w:lastRenderedPageBreak/>
        <w:t>AAD 160</w:t>
      </w:r>
      <w:r w:rsidRPr="00AF0530">
        <w:tab/>
        <w:t>Graphic Illustration: Vector Drawing</w:t>
      </w:r>
      <w:r>
        <w:tab/>
      </w:r>
      <w:r>
        <w:tab/>
      </w:r>
      <w:r>
        <w:tab/>
      </w:r>
      <w:hyperlink r:id="rId37" w:history="1">
        <w:r w:rsidRPr="00AF0530">
          <w:rPr>
            <w:rFonts w:ascii="Calibri" w:eastAsia="Times New Roman" w:hAnsi="Calibri" w:cs="Times New Roman"/>
            <w:color w:val="0000FF"/>
            <w:u w:val="single"/>
          </w:rPr>
          <w:t>James Downer-10/24/2016-GE-2</w:t>
        </w:r>
      </w:hyperlink>
    </w:p>
    <w:p w:rsidR="00CB797A" w:rsidRPr="00CB797A" w:rsidRDefault="00CB797A" w:rsidP="00CB797A">
      <w:pPr>
        <w:rPr>
          <w:rFonts w:ascii="Calibri" w:eastAsia="Times New Roman" w:hAnsi="Calibri" w:cs="Times New Roman"/>
          <w:color w:val="0000FF"/>
          <w:u w:val="single"/>
        </w:rPr>
      </w:pPr>
      <w:r w:rsidRPr="00CB797A">
        <w:t>AAD 256</w:t>
      </w:r>
      <w:r w:rsidRPr="00CB797A">
        <w:tab/>
        <w:t>Motion Graphics</w:t>
      </w:r>
      <w:r>
        <w:rPr>
          <w:b/>
        </w:rPr>
        <w:tab/>
      </w:r>
      <w:r>
        <w:rPr>
          <w:b/>
        </w:rPr>
        <w:tab/>
      </w:r>
      <w:r>
        <w:rPr>
          <w:b/>
        </w:rPr>
        <w:tab/>
      </w:r>
      <w:r>
        <w:rPr>
          <w:b/>
        </w:rPr>
        <w:tab/>
      </w:r>
      <w:r>
        <w:rPr>
          <w:b/>
        </w:rPr>
        <w:tab/>
      </w:r>
      <w:hyperlink r:id="rId38" w:history="1">
        <w:r w:rsidRPr="00CB797A">
          <w:rPr>
            <w:rFonts w:ascii="Calibri" w:eastAsia="Times New Roman" w:hAnsi="Calibri" w:cs="Times New Roman"/>
            <w:color w:val="0000FF"/>
            <w:u w:val="single"/>
          </w:rPr>
          <w:t>James Downer-10/21/2016-GE-1</w:t>
        </w:r>
      </w:hyperlink>
    </w:p>
    <w:p w:rsidR="00CB797A" w:rsidRPr="00CB797A" w:rsidRDefault="00CB797A" w:rsidP="00CB797A">
      <w:pPr>
        <w:rPr>
          <w:rFonts w:ascii="Calibri" w:eastAsia="Times New Roman" w:hAnsi="Calibri" w:cs="Times New Roman"/>
          <w:color w:val="0000FF"/>
          <w:u w:val="single"/>
        </w:rPr>
      </w:pPr>
      <w:r w:rsidRPr="00CB797A">
        <w:t>AAD 260</w:t>
      </w:r>
      <w:r w:rsidRPr="00CB797A">
        <w:tab/>
        <w:t>Applied Imaging, Raster Graphics</w:t>
      </w:r>
      <w:r>
        <w:tab/>
      </w:r>
      <w:r>
        <w:tab/>
      </w:r>
      <w:r>
        <w:tab/>
      </w:r>
      <w:hyperlink r:id="rId39" w:history="1">
        <w:r w:rsidRPr="00CB797A">
          <w:rPr>
            <w:rFonts w:ascii="Calibri" w:eastAsia="Times New Roman" w:hAnsi="Calibri" w:cs="Times New Roman"/>
            <w:color w:val="0000FF"/>
            <w:u w:val="single"/>
          </w:rPr>
          <w:t>James Downer-11/16/2016-GE-1</w:t>
        </w:r>
      </w:hyperlink>
    </w:p>
    <w:p w:rsidR="00903CBB" w:rsidRDefault="00903CBB" w:rsidP="00903CBB">
      <w:pPr>
        <w:rPr>
          <w:rFonts w:ascii="Arial" w:eastAsia="Times New Roman" w:hAnsi="Arial" w:cs="Arial"/>
          <w:color w:val="0000FF"/>
          <w:sz w:val="20"/>
          <w:u w:val="single"/>
        </w:rPr>
      </w:pPr>
      <w:r w:rsidRPr="00903CBB">
        <w:rPr>
          <w:rFonts w:cs="Arial"/>
        </w:rPr>
        <w:t>COM 267</w:t>
      </w:r>
      <w:r w:rsidRPr="00903CBB">
        <w:rPr>
          <w:rFonts w:cs="Arial"/>
        </w:rPr>
        <w:tab/>
        <w:t>Video Editing</w:t>
      </w:r>
      <w:r w:rsidRPr="0024766A">
        <w:rPr>
          <w:rFonts w:ascii="Arial" w:hAnsi="Arial" w:cs="Arial"/>
        </w:rPr>
        <w:tab/>
      </w:r>
      <w:r w:rsidRPr="0024766A">
        <w:rPr>
          <w:rFonts w:ascii="Arial" w:hAnsi="Arial" w:cs="Arial"/>
        </w:rPr>
        <w:tab/>
      </w:r>
      <w:r w:rsidRPr="0024766A">
        <w:rPr>
          <w:rFonts w:ascii="Arial" w:hAnsi="Arial" w:cs="Arial"/>
        </w:rPr>
        <w:tab/>
      </w:r>
      <w:r w:rsidRPr="0024766A">
        <w:rPr>
          <w:rFonts w:ascii="Arial" w:hAnsi="Arial" w:cs="Arial"/>
        </w:rPr>
        <w:tab/>
      </w:r>
      <w:r w:rsidRPr="0024766A">
        <w:rPr>
          <w:rFonts w:ascii="Arial" w:hAnsi="Arial" w:cs="Arial"/>
        </w:rPr>
        <w:tab/>
      </w:r>
      <w:r w:rsidRPr="00287B5A">
        <w:rPr>
          <w:rFonts w:ascii="Arial" w:hAnsi="Arial" w:cs="Arial"/>
          <w:sz w:val="20"/>
        </w:rPr>
        <w:tab/>
      </w:r>
      <w:hyperlink r:id="rId40" w:history="1">
        <w:r w:rsidRPr="00287B5A">
          <w:rPr>
            <w:rFonts w:ascii="Arial" w:eastAsia="Times New Roman" w:hAnsi="Arial" w:cs="Arial"/>
            <w:color w:val="0000FF"/>
            <w:sz w:val="20"/>
            <w:u w:val="single"/>
          </w:rPr>
          <w:t>Jason Flack-12/13/2016-GE-1</w:t>
        </w:r>
      </w:hyperlink>
    </w:p>
    <w:p w:rsidR="00793831" w:rsidRPr="00793831" w:rsidRDefault="00793831" w:rsidP="00903CBB">
      <w:pPr>
        <w:rPr>
          <w:rFonts w:ascii="Calibri" w:eastAsia="Times New Roman" w:hAnsi="Calibri" w:cs="Times New Roman"/>
          <w:color w:val="0000FF"/>
          <w:u w:val="single"/>
        </w:rPr>
      </w:pPr>
      <w:r w:rsidRPr="00793831">
        <w:rPr>
          <w:rFonts w:ascii="Arial" w:eastAsia="Times New Roman" w:hAnsi="Arial" w:cs="Arial"/>
          <w:sz w:val="20"/>
          <w:szCs w:val="20"/>
        </w:rPr>
        <w:t>HMN 101</w:t>
      </w:r>
      <w:r w:rsidRPr="00793831">
        <w:rPr>
          <w:rFonts w:ascii="Arial" w:eastAsia="Times New Roman" w:hAnsi="Arial" w:cs="Arial"/>
          <w:sz w:val="20"/>
          <w:szCs w:val="20"/>
        </w:rPr>
        <w:tab/>
        <w:t xml:space="preserve">Humanities: Experiencing Culture </w:t>
      </w:r>
      <w:r>
        <w:rPr>
          <w:rFonts w:ascii="Arial" w:eastAsia="Times New Roman" w:hAnsi="Arial" w:cs="Arial"/>
          <w:sz w:val="20"/>
          <w:szCs w:val="20"/>
        </w:rPr>
        <w:t>–</w:t>
      </w:r>
      <w:r w:rsidRPr="00793831">
        <w:rPr>
          <w:rFonts w:ascii="Arial" w:eastAsia="Times New Roman" w:hAnsi="Arial" w:cs="Arial"/>
          <w:sz w:val="20"/>
          <w:szCs w:val="20"/>
        </w:rPr>
        <w:t xml:space="preserve"> WR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hyperlink r:id="rId41" w:history="1">
        <w:r w:rsidRPr="00793831">
          <w:rPr>
            <w:rFonts w:ascii="Calibri" w:eastAsia="Times New Roman" w:hAnsi="Calibri" w:cs="Times New Roman"/>
            <w:color w:val="0000FF"/>
            <w:u w:val="single"/>
          </w:rPr>
          <w:t>Cathryn Smith-11/22/2016-GE-1</w:t>
        </w:r>
      </w:hyperlink>
    </w:p>
    <w:p w:rsidR="00903CBB" w:rsidRPr="00287B5A" w:rsidRDefault="00903CBB" w:rsidP="00903CBB">
      <w:pPr>
        <w:rPr>
          <w:rFonts w:ascii="Arial" w:eastAsia="Times New Roman" w:hAnsi="Arial" w:cs="Arial"/>
          <w:color w:val="0000FF"/>
          <w:sz w:val="20"/>
          <w:u w:val="single"/>
        </w:rPr>
      </w:pPr>
      <w:r w:rsidRPr="00903CBB">
        <w:rPr>
          <w:rFonts w:cs="Arial"/>
        </w:rPr>
        <w:t>PHO 223</w:t>
      </w:r>
      <w:r w:rsidRPr="00903CBB">
        <w:rPr>
          <w:rFonts w:cs="Arial"/>
        </w:rPr>
        <w:tab/>
        <w:t>Photojournalism and Documentation</w:t>
      </w:r>
      <w:r w:rsidRPr="00287B5A">
        <w:rPr>
          <w:rFonts w:ascii="Arial" w:hAnsi="Arial" w:cs="Arial"/>
          <w:sz w:val="20"/>
        </w:rPr>
        <w:tab/>
      </w:r>
      <w:r w:rsidRPr="00287B5A">
        <w:rPr>
          <w:rFonts w:ascii="Arial" w:hAnsi="Arial" w:cs="Arial"/>
          <w:sz w:val="20"/>
        </w:rPr>
        <w:tab/>
      </w:r>
      <w:r>
        <w:rPr>
          <w:rFonts w:ascii="Arial" w:hAnsi="Arial" w:cs="Arial"/>
          <w:sz w:val="20"/>
        </w:rPr>
        <w:tab/>
      </w:r>
      <w:hyperlink r:id="rId42" w:history="1">
        <w:r w:rsidRPr="00287B5A">
          <w:rPr>
            <w:rFonts w:ascii="Arial" w:eastAsia="Times New Roman" w:hAnsi="Arial" w:cs="Arial"/>
            <w:color w:val="0000FF"/>
            <w:sz w:val="20"/>
            <w:u w:val="single"/>
          </w:rPr>
          <w:t>Jasna Bogdanovska-12/06/2016-GE-3</w:t>
        </w:r>
      </w:hyperlink>
    </w:p>
    <w:p w:rsidR="00BB0C8B" w:rsidRPr="006D0221" w:rsidRDefault="00BB0C8B" w:rsidP="00BB0C8B">
      <w:pPr>
        <w:rPr>
          <w:rFonts w:ascii="Arial" w:hAnsi="Arial" w:cs="Arial"/>
          <w:sz w:val="20"/>
          <w:szCs w:val="20"/>
        </w:rPr>
      </w:pPr>
    </w:p>
    <w:p w:rsidR="00BB0C8B" w:rsidRPr="006D0221" w:rsidRDefault="00BB0C8B" w:rsidP="00BB0C8B">
      <w:pPr>
        <w:rPr>
          <w:rFonts w:ascii="Arial" w:hAnsi="Arial" w:cs="Arial"/>
          <w:b/>
          <w:sz w:val="20"/>
          <w:szCs w:val="20"/>
        </w:rPr>
      </w:pPr>
      <w:r w:rsidRPr="006D0221">
        <w:rPr>
          <w:rFonts w:ascii="Arial" w:hAnsi="Arial" w:cs="Arial"/>
          <w:b/>
          <w:sz w:val="20"/>
          <w:szCs w:val="20"/>
        </w:rPr>
        <w:t>CRITICAL THINKING (MCC-CT):</w:t>
      </w:r>
    </w:p>
    <w:p w:rsidR="00E670B5" w:rsidRPr="00E670B5" w:rsidRDefault="00E670B5" w:rsidP="00287B5A">
      <w:pPr>
        <w:rPr>
          <w:rFonts w:ascii="Calibri" w:eastAsia="Times New Roman" w:hAnsi="Calibri" w:cs="Times New Roman"/>
          <w:color w:val="0000FF"/>
          <w:u w:val="single"/>
        </w:rPr>
      </w:pPr>
      <w:r w:rsidRPr="003E0D1E">
        <w:t>BIO 120</w:t>
      </w:r>
      <w:r w:rsidRPr="003E0D1E">
        <w:tab/>
      </w:r>
      <w:r>
        <w:tab/>
      </w:r>
      <w:r w:rsidRPr="003E0D1E">
        <w:t>Essentials of Life Science</w:t>
      </w:r>
      <w:r>
        <w:tab/>
      </w:r>
      <w:r>
        <w:tab/>
      </w:r>
      <w:r>
        <w:tab/>
      </w:r>
      <w:r>
        <w:tab/>
      </w:r>
      <w:hyperlink r:id="rId43" w:history="1">
        <w:r w:rsidRPr="003E0D1E">
          <w:rPr>
            <w:rFonts w:ascii="Calibri" w:eastAsia="Times New Roman" w:hAnsi="Calibri" w:cs="Times New Roman"/>
            <w:color w:val="0000FF"/>
            <w:u w:val="single"/>
          </w:rPr>
          <w:t>Maria Savka-11/04/2016-GE-1</w:t>
        </w:r>
      </w:hyperlink>
    </w:p>
    <w:p w:rsidR="005317DB" w:rsidRDefault="005317DB" w:rsidP="00287B5A">
      <w:pPr>
        <w:rPr>
          <w:rFonts w:cs="Arial"/>
        </w:rPr>
      </w:pPr>
      <w:r w:rsidRPr="00A74990">
        <w:t>BIO 134</w:t>
      </w:r>
      <w:r w:rsidRPr="00A74990">
        <w:tab/>
      </w:r>
      <w:r>
        <w:tab/>
      </w:r>
      <w:r w:rsidRPr="00A74990">
        <w:t>Essentials of Human Anatomy and Physiology I</w:t>
      </w:r>
      <w:r>
        <w:tab/>
      </w:r>
      <w:r>
        <w:tab/>
      </w:r>
      <w:hyperlink r:id="rId44" w:history="1">
        <w:r w:rsidRPr="00A74990">
          <w:rPr>
            <w:rFonts w:ascii="Calibri" w:eastAsia="Times New Roman" w:hAnsi="Calibri" w:cs="Times New Roman"/>
            <w:color w:val="0000FF"/>
            <w:u w:val="single"/>
          </w:rPr>
          <w:t>Tori Matthews-01/20/2017-GE-1</w:t>
        </w:r>
      </w:hyperlink>
    </w:p>
    <w:p w:rsidR="003E0D1E" w:rsidRDefault="003E0D1E" w:rsidP="00287B5A">
      <w:pPr>
        <w:rPr>
          <w:rFonts w:cs="Arial"/>
        </w:rPr>
      </w:pPr>
      <w:r w:rsidRPr="005317DB">
        <w:t>BIO 135</w:t>
      </w:r>
      <w:r w:rsidRPr="005317DB">
        <w:tab/>
      </w:r>
      <w:r>
        <w:tab/>
      </w:r>
      <w:r w:rsidRPr="005317DB">
        <w:t>Essentials of Human Anatomy and Physiology II</w:t>
      </w:r>
      <w:r>
        <w:tab/>
      </w:r>
      <w:r>
        <w:tab/>
      </w:r>
      <w:hyperlink r:id="rId45" w:history="1">
        <w:r w:rsidRPr="005317DB">
          <w:rPr>
            <w:rFonts w:ascii="Calibri" w:eastAsia="Times New Roman" w:hAnsi="Calibri" w:cs="Times New Roman"/>
            <w:color w:val="0000FF"/>
            <w:u w:val="single"/>
          </w:rPr>
          <w:t>Joanna Tsai-12/20/2016-GE-1</w:t>
        </w:r>
      </w:hyperlink>
    </w:p>
    <w:p w:rsidR="00287B5A" w:rsidRDefault="00287B5A" w:rsidP="00287B5A">
      <w:pPr>
        <w:rPr>
          <w:rFonts w:ascii="Arial" w:eastAsia="Times New Roman" w:hAnsi="Arial" w:cs="Arial"/>
          <w:color w:val="0000FF"/>
          <w:sz w:val="20"/>
          <w:u w:val="single"/>
        </w:rPr>
      </w:pPr>
      <w:r w:rsidRPr="00903CBB">
        <w:rPr>
          <w:rFonts w:cs="Arial"/>
        </w:rPr>
        <w:t>COM 267</w:t>
      </w:r>
      <w:r w:rsidRPr="00903CBB">
        <w:rPr>
          <w:rFonts w:cs="Arial"/>
        </w:rPr>
        <w:tab/>
        <w:t>Video Editing</w:t>
      </w:r>
      <w:r w:rsidRPr="0024766A">
        <w:rPr>
          <w:rFonts w:ascii="Arial" w:hAnsi="Arial" w:cs="Arial"/>
        </w:rPr>
        <w:tab/>
      </w:r>
      <w:r w:rsidRPr="0024766A">
        <w:rPr>
          <w:rFonts w:ascii="Arial" w:hAnsi="Arial" w:cs="Arial"/>
        </w:rPr>
        <w:tab/>
      </w:r>
      <w:r w:rsidRPr="0024766A">
        <w:rPr>
          <w:rFonts w:ascii="Arial" w:hAnsi="Arial" w:cs="Arial"/>
        </w:rPr>
        <w:tab/>
      </w:r>
      <w:r w:rsidRPr="0024766A">
        <w:rPr>
          <w:rFonts w:ascii="Arial" w:hAnsi="Arial" w:cs="Arial"/>
        </w:rPr>
        <w:tab/>
      </w:r>
      <w:r w:rsidRPr="0024766A">
        <w:rPr>
          <w:rFonts w:ascii="Arial" w:hAnsi="Arial" w:cs="Arial"/>
        </w:rPr>
        <w:tab/>
      </w:r>
      <w:r w:rsidRPr="00287B5A">
        <w:rPr>
          <w:rFonts w:ascii="Arial" w:hAnsi="Arial" w:cs="Arial"/>
          <w:sz w:val="20"/>
        </w:rPr>
        <w:tab/>
      </w:r>
      <w:hyperlink r:id="rId46" w:history="1">
        <w:r w:rsidRPr="00287B5A">
          <w:rPr>
            <w:rFonts w:ascii="Arial" w:eastAsia="Times New Roman" w:hAnsi="Arial" w:cs="Arial"/>
            <w:color w:val="0000FF"/>
            <w:sz w:val="20"/>
            <w:u w:val="single"/>
          </w:rPr>
          <w:t>Jason Flack-12/13/2016-GE-1</w:t>
        </w:r>
      </w:hyperlink>
    </w:p>
    <w:p w:rsidR="004A5E2C" w:rsidRDefault="004A5E2C" w:rsidP="00664984">
      <w:r w:rsidRPr="004A5E2C">
        <w:t>GEO 220</w:t>
      </w:r>
      <w:r w:rsidRPr="004A5E2C">
        <w:tab/>
        <w:t>Geology of New York State</w:t>
      </w:r>
      <w:r>
        <w:tab/>
      </w:r>
      <w:r>
        <w:tab/>
      </w:r>
      <w:r>
        <w:tab/>
      </w:r>
      <w:r>
        <w:tab/>
      </w:r>
      <w:hyperlink r:id="rId47" w:history="1">
        <w:r w:rsidRPr="004A5E2C">
          <w:rPr>
            <w:rFonts w:ascii="Calibri" w:eastAsia="Times New Roman" w:hAnsi="Calibri" w:cs="Times New Roman"/>
            <w:color w:val="0000FF"/>
            <w:u w:val="single"/>
          </w:rPr>
          <w:t>Jason Szymanski-11/23/2016-GE-5</w:t>
        </w:r>
      </w:hyperlink>
    </w:p>
    <w:p w:rsidR="004F3751" w:rsidRDefault="004F3751" w:rsidP="004F3751">
      <w:pPr>
        <w:spacing w:after="0"/>
        <w:rPr>
          <w:rFonts w:ascii="Calibri" w:eastAsia="Times New Roman" w:hAnsi="Calibri" w:cs="Times New Roman"/>
        </w:rPr>
      </w:pPr>
      <w:r w:rsidRPr="00770509">
        <w:rPr>
          <w:rFonts w:ascii="Calibri" w:eastAsia="Times New Roman" w:hAnsi="Calibri" w:cs="Times New Roman"/>
        </w:rPr>
        <w:t>HIS 275</w:t>
      </w:r>
      <w:r w:rsidRPr="00770509">
        <w:rPr>
          <w:rFonts w:ascii="Calibri" w:eastAsia="Times New Roman" w:hAnsi="Calibri" w:cs="Times New Roman"/>
        </w:rPr>
        <w:tab/>
      </w:r>
      <w:r>
        <w:rPr>
          <w:rFonts w:ascii="Calibri" w:eastAsia="Times New Roman" w:hAnsi="Calibri" w:cs="Times New Roman"/>
        </w:rPr>
        <w:tab/>
      </w:r>
      <w:r w:rsidRPr="00770509">
        <w:rPr>
          <w:rFonts w:ascii="Calibri" w:eastAsia="Times New Roman" w:hAnsi="Calibri" w:cs="Times New Roman"/>
        </w:rPr>
        <w:t xml:space="preserve">History and Cultural Analysis of the Holocaust, </w:t>
      </w:r>
    </w:p>
    <w:p w:rsidR="004F3751" w:rsidRPr="004F3751" w:rsidRDefault="004F3751" w:rsidP="004F3751">
      <w:pPr>
        <w:ind w:left="1440" w:firstLine="720"/>
        <w:rPr>
          <w:rFonts w:ascii="Calibri" w:eastAsia="Times New Roman" w:hAnsi="Calibri" w:cs="Times New Roman"/>
          <w:color w:val="0000FF"/>
          <w:u w:val="single"/>
        </w:rPr>
      </w:pPr>
      <w:r w:rsidRPr="00770509">
        <w:rPr>
          <w:rFonts w:ascii="Calibri" w:eastAsia="Times New Roman" w:hAnsi="Calibri" w:cs="Times New Roman"/>
        </w:rPr>
        <w:t xml:space="preserve">Genocide, and Human Rights </w:t>
      </w:r>
      <w:r>
        <w:rPr>
          <w:rFonts w:ascii="Calibri" w:eastAsia="Times New Roman" w:hAnsi="Calibri" w:cs="Times New Roman"/>
        </w:rPr>
        <w:t>–</w:t>
      </w:r>
      <w:r w:rsidRPr="00770509">
        <w:rPr>
          <w:rFonts w:ascii="Calibri" w:eastAsia="Times New Roman" w:hAnsi="Calibri" w:cs="Times New Roman"/>
        </w:rPr>
        <w:t xml:space="preserve"> WR</w:t>
      </w:r>
      <w:r>
        <w:rPr>
          <w:rFonts w:ascii="Calibri" w:eastAsia="Times New Roman" w:hAnsi="Calibri" w:cs="Times New Roman"/>
        </w:rPr>
        <w:tab/>
      </w:r>
      <w:r>
        <w:rPr>
          <w:rFonts w:ascii="Calibri" w:eastAsia="Times New Roman" w:hAnsi="Calibri" w:cs="Times New Roman"/>
        </w:rPr>
        <w:tab/>
      </w:r>
      <w:hyperlink r:id="rId48" w:history="1">
        <w:r w:rsidRPr="00770509">
          <w:rPr>
            <w:rFonts w:ascii="Calibri" w:eastAsia="Times New Roman" w:hAnsi="Calibri" w:cs="Times New Roman"/>
            <w:color w:val="0000FF"/>
            <w:u w:val="single"/>
          </w:rPr>
          <w:t>William Drumright-11/01/2016-GE-1</w:t>
        </w:r>
      </w:hyperlink>
    </w:p>
    <w:p w:rsidR="0098683C" w:rsidRPr="0098683C" w:rsidRDefault="0098683C" w:rsidP="00664984">
      <w:pPr>
        <w:rPr>
          <w:rFonts w:ascii="Calibri" w:eastAsia="Times New Roman" w:hAnsi="Calibri" w:cs="Times New Roman"/>
          <w:color w:val="0000FF"/>
          <w:u w:val="single"/>
        </w:rPr>
      </w:pPr>
      <w:r w:rsidRPr="00DC5E5D">
        <w:t>PPE 271</w:t>
      </w:r>
      <w:r>
        <w:tab/>
      </w:r>
      <w:r w:rsidRPr="00DC5E5D">
        <w:tab/>
        <w:t>Issues and Perspectives in Sport Science</w:t>
      </w:r>
      <w:r>
        <w:tab/>
      </w:r>
      <w:r>
        <w:tab/>
      </w:r>
      <w:r>
        <w:tab/>
      </w:r>
      <w:hyperlink r:id="rId49" w:history="1">
        <w:r w:rsidRPr="00DC5E5D">
          <w:rPr>
            <w:rFonts w:ascii="Calibri" w:eastAsia="Times New Roman" w:hAnsi="Calibri" w:cs="Times New Roman"/>
            <w:color w:val="0000FF"/>
            <w:u w:val="single"/>
          </w:rPr>
          <w:t>Elizabeth Kelly-11/02/2016-GE-6</w:t>
        </w:r>
      </w:hyperlink>
    </w:p>
    <w:p w:rsidR="00D75991" w:rsidRDefault="00D75991" w:rsidP="00664984">
      <w:pPr>
        <w:rPr>
          <w:rFonts w:ascii="Arial" w:eastAsia="Times New Roman" w:hAnsi="Arial" w:cs="Arial"/>
          <w:sz w:val="20"/>
        </w:rPr>
      </w:pPr>
      <w:r w:rsidRPr="00D75991">
        <w:rPr>
          <w:sz w:val="24"/>
        </w:rPr>
        <w:t>PSY 200</w:t>
      </w:r>
      <w:r w:rsidRPr="00D75991">
        <w:rPr>
          <w:sz w:val="24"/>
        </w:rPr>
        <w:tab/>
        <w:t>Behavior Modification</w:t>
      </w:r>
      <w:r>
        <w:rPr>
          <w:sz w:val="24"/>
        </w:rPr>
        <w:tab/>
      </w:r>
      <w:r>
        <w:rPr>
          <w:sz w:val="24"/>
        </w:rPr>
        <w:tab/>
      </w:r>
      <w:r>
        <w:rPr>
          <w:sz w:val="24"/>
        </w:rPr>
        <w:tab/>
      </w:r>
      <w:r>
        <w:rPr>
          <w:sz w:val="24"/>
        </w:rPr>
        <w:tab/>
      </w:r>
      <w:hyperlink r:id="rId50" w:history="1">
        <w:r w:rsidRPr="00D75991">
          <w:rPr>
            <w:rFonts w:ascii="Calibri" w:eastAsia="Times New Roman" w:hAnsi="Calibri" w:cs="Times New Roman"/>
            <w:color w:val="0000FF"/>
            <w:u w:val="single"/>
          </w:rPr>
          <w:t>Rebecca Horwitz-10/11/2016-GE-3</w:t>
        </w:r>
      </w:hyperlink>
    </w:p>
    <w:p w:rsidR="00664984" w:rsidRPr="00664984" w:rsidRDefault="00664984" w:rsidP="00664984">
      <w:pPr>
        <w:rPr>
          <w:rFonts w:ascii="Arial" w:eastAsia="Times New Roman" w:hAnsi="Arial" w:cs="Arial"/>
          <w:color w:val="0000FF"/>
          <w:sz w:val="20"/>
          <w:u w:val="single"/>
        </w:rPr>
      </w:pPr>
      <w:r w:rsidRPr="00664984">
        <w:rPr>
          <w:rFonts w:ascii="Arial" w:eastAsia="Times New Roman" w:hAnsi="Arial" w:cs="Arial"/>
          <w:sz w:val="20"/>
        </w:rPr>
        <w:t>REA 101</w:t>
      </w:r>
      <w:r w:rsidRPr="00664984">
        <w:rPr>
          <w:rFonts w:ascii="Arial" w:eastAsia="Times New Roman" w:hAnsi="Arial" w:cs="Arial"/>
          <w:sz w:val="20"/>
        </w:rPr>
        <w:tab/>
        <w:t>Critical Reading-WR</w:t>
      </w:r>
      <w:r w:rsidRPr="00664984">
        <w:rPr>
          <w:rFonts w:ascii="Arial" w:eastAsia="Times New Roman" w:hAnsi="Arial" w:cs="Arial"/>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hyperlink r:id="rId51" w:history="1">
        <w:r w:rsidRPr="00664984">
          <w:rPr>
            <w:rFonts w:ascii="Arial" w:eastAsia="Times New Roman" w:hAnsi="Arial" w:cs="Arial"/>
            <w:color w:val="0000FF"/>
            <w:sz w:val="20"/>
            <w:u w:val="single"/>
          </w:rPr>
          <w:t>Matthew Fox-10/21/2016-GE-3</w:t>
        </w:r>
      </w:hyperlink>
    </w:p>
    <w:p w:rsidR="00DC5E5D" w:rsidRPr="00DC5E5D" w:rsidRDefault="00DC5E5D" w:rsidP="00DC5E5D">
      <w:pPr>
        <w:rPr>
          <w:rFonts w:ascii="Calibri" w:eastAsia="Times New Roman" w:hAnsi="Calibri" w:cs="Times New Roman"/>
          <w:color w:val="0000FF"/>
          <w:u w:val="single"/>
        </w:rPr>
      </w:pPr>
      <w:r w:rsidRPr="00DC5E5D">
        <w:rPr>
          <w:rFonts w:ascii="Calibri" w:eastAsia="Times New Roman" w:hAnsi="Calibri" w:cs="Times New Roman"/>
        </w:rPr>
        <w:t>SVL 101</w:t>
      </w:r>
      <w:r w:rsidRPr="00DC5E5D">
        <w:rPr>
          <w:rFonts w:ascii="Calibri" w:eastAsia="Times New Roman" w:hAnsi="Calibri" w:cs="Times New Roman"/>
        </w:rPr>
        <w:tab/>
      </w:r>
      <w:r>
        <w:rPr>
          <w:rFonts w:ascii="Calibri" w:eastAsia="Times New Roman" w:hAnsi="Calibri" w:cs="Times New Roman"/>
        </w:rPr>
        <w:tab/>
      </w:r>
      <w:r w:rsidRPr="00DC5E5D">
        <w:rPr>
          <w:rFonts w:ascii="Calibri" w:eastAsia="Times New Roman" w:hAnsi="Calibri" w:cs="Times New Roman"/>
        </w:rPr>
        <w:t>Service-Learning Seminar</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52" w:history="1">
        <w:r w:rsidRPr="00DC5E5D">
          <w:rPr>
            <w:rFonts w:ascii="Calibri" w:eastAsia="Times New Roman" w:hAnsi="Calibri" w:cs="Times New Roman"/>
            <w:color w:val="0000FF"/>
            <w:u w:val="single"/>
          </w:rPr>
          <w:t>Rick Costanza-02/10/2017-GE-1</w:t>
        </w:r>
      </w:hyperlink>
    </w:p>
    <w:p w:rsidR="00BB0C8B" w:rsidRPr="006D0221" w:rsidRDefault="00BB0C8B" w:rsidP="00BB0C8B"/>
    <w:p w:rsidR="003E5104" w:rsidRDefault="003E5104">
      <w:pPr>
        <w:rPr>
          <w:b/>
        </w:rPr>
      </w:pPr>
      <w:r w:rsidRPr="006D0221">
        <w:rPr>
          <w:b/>
        </w:rPr>
        <w:t>GLOBAL UNDERSTANDING (MCC-GLO):</w:t>
      </w:r>
    </w:p>
    <w:p w:rsidR="004F3751" w:rsidRDefault="004F3751" w:rsidP="004F3751">
      <w:pPr>
        <w:spacing w:after="0"/>
        <w:rPr>
          <w:rFonts w:ascii="Calibri" w:eastAsia="Times New Roman" w:hAnsi="Calibri" w:cs="Times New Roman"/>
        </w:rPr>
      </w:pPr>
      <w:r w:rsidRPr="00770509">
        <w:rPr>
          <w:rFonts w:ascii="Calibri" w:eastAsia="Times New Roman" w:hAnsi="Calibri" w:cs="Times New Roman"/>
        </w:rPr>
        <w:t>HIS 275</w:t>
      </w:r>
      <w:r w:rsidRPr="00770509">
        <w:rPr>
          <w:rFonts w:ascii="Calibri" w:eastAsia="Times New Roman" w:hAnsi="Calibri" w:cs="Times New Roman"/>
        </w:rPr>
        <w:tab/>
      </w:r>
      <w:r>
        <w:rPr>
          <w:rFonts w:ascii="Calibri" w:eastAsia="Times New Roman" w:hAnsi="Calibri" w:cs="Times New Roman"/>
        </w:rPr>
        <w:tab/>
      </w:r>
      <w:r w:rsidRPr="00770509">
        <w:rPr>
          <w:rFonts w:ascii="Calibri" w:eastAsia="Times New Roman" w:hAnsi="Calibri" w:cs="Times New Roman"/>
        </w:rPr>
        <w:t xml:space="preserve">History and Cultural Analysis of the Holocaust, </w:t>
      </w:r>
    </w:p>
    <w:p w:rsidR="004F3751" w:rsidRPr="004F3751" w:rsidRDefault="004F3751" w:rsidP="004F3751">
      <w:pPr>
        <w:ind w:left="1440" w:firstLine="720"/>
        <w:rPr>
          <w:rFonts w:ascii="Calibri" w:eastAsia="Times New Roman" w:hAnsi="Calibri" w:cs="Times New Roman"/>
          <w:color w:val="0000FF"/>
          <w:u w:val="single"/>
        </w:rPr>
      </w:pPr>
      <w:r w:rsidRPr="00770509">
        <w:rPr>
          <w:rFonts w:ascii="Calibri" w:eastAsia="Times New Roman" w:hAnsi="Calibri" w:cs="Times New Roman"/>
        </w:rPr>
        <w:t xml:space="preserve">Genocide, and Human Rights </w:t>
      </w:r>
      <w:r>
        <w:rPr>
          <w:rFonts w:ascii="Calibri" w:eastAsia="Times New Roman" w:hAnsi="Calibri" w:cs="Times New Roman"/>
        </w:rPr>
        <w:t>–</w:t>
      </w:r>
      <w:r w:rsidRPr="00770509">
        <w:rPr>
          <w:rFonts w:ascii="Calibri" w:eastAsia="Times New Roman" w:hAnsi="Calibri" w:cs="Times New Roman"/>
        </w:rPr>
        <w:t xml:space="preserve"> WR</w:t>
      </w:r>
      <w:r>
        <w:rPr>
          <w:rFonts w:ascii="Calibri" w:eastAsia="Times New Roman" w:hAnsi="Calibri" w:cs="Times New Roman"/>
        </w:rPr>
        <w:tab/>
      </w:r>
      <w:r>
        <w:rPr>
          <w:rFonts w:ascii="Calibri" w:eastAsia="Times New Roman" w:hAnsi="Calibri" w:cs="Times New Roman"/>
        </w:rPr>
        <w:tab/>
      </w:r>
      <w:hyperlink r:id="rId53" w:history="1">
        <w:r w:rsidRPr="00770509">
          <w:rPr>
            <w:rFonts w:ascii="Calibri" w:eastAsia="Times New Roman" w:hAnsi="Calibri" w:cs="Times New Roman"/>
            <w:color w:val="0000FF"/>
            <w:u w:val="single"/>
          </w:rPr>
          <w:t>William Drumright-11/01/2016-GE-1</w:t>
        </w:r>
      </w:hyperlink>
    </w:p>
    <w:p w:rsidR="00FA6196" w:rsidRPr="00FA6196" w:rsidRDefault="00FA6196" w:rsidP="0098683C">
      <w:pPr>
        <w:rPr>
          <w:rFonts w:ascii="Calibri" w:eastAsia="Times New Roman" w:hAnsi="Calibri" w:cs="Times New Roman"/>
          <w:color w:val="0000FF"/>
          <w:u w:val="single"/>
        </w:rPr>
      </w:pPr>
      <w:r w:rsidRPr="00FA6196">
        <w:t>POS 234</w:t>
      </w:r>
      <w:r w:rsidRPr="00FA6196">
        <w:tab/>
        <w:t xml:space="preserve">Model United Nations </w:t>
      </w:r>
      <w:r>
        <w:t>–</w:t>
      </w:r>
      <w:r w:rsidRPr="00FA6196">
        <w:t xml:space="preserve"> WR</w:t>
      </w:r>
      <w:r>
        <w:tab/>
      </w:r>
      <w:r>
        <w:tab/>
      </w:r>
      <w:r>
        <w:tab/>
      </w:r>
      <w:r>
        <w:tab/>
      </w:r>
      <w:hyperlink r:id="rId54" w:history="1">
        <w:r w:rsidRPr="00FA6196">
          <w:rPr>
            <w:rFonts w:ascii="Calibri" w:eastAsia="Times New Roman" w:hAnsi="Calibri" w:cs="Times New Roman"/>
            <w:color w:val="0000FF"/>
            <w:u w:val="single"/>
          </w:rPr>
          <w:t>Joseph Scanlon-11/17/2016-GE-5</w:t>
        </w:r>
      </w:hyperlink>
    </w:p>
    <w:p w:rsidR="0032764E" w:rsidRDefault="0098683C" w:rsidP="00C721E6">
      <w:pPr>
        <w:rPr>
          <w:rFonts w:ascii="Calibri" w:eastAsia="Times New Roman" w:hAnsi="Calibri" w:cs="Times New Roman"/>
          <w:color w:val="0000FF"/>
          <w:u w:val="single"/>
        </w:rPr>
      </w:pPr>
      <w:r w:rsidRPr="00DC5E5D">
        <w:t>PPE 271</w:t>
      </w:r>
      <w:r>
        <w:tab/>
      </w:r>
      <w:r w:rsidRPr="00DC5E5D">
        <w:tab/>
        <w:t>Issues and Perspectives in Sport Science</w:t>
      </w:r>
      <w:r>
        <w:tab/>
      </w:r>
      <w:r>
        <w:tab/>
      </w:r>
      <w:r>
        <w:tab/>
      </w:r>
      <w:hyperlink r:id="rId55" w:history="1">
        <w:r w:rsidRPr="00DC5E5D">
          <w:rPr>
            <w:rFonts w:ascii="Calibri" w:eastAsia="Times New Roman" w:hAnsi="Calibri" w:cs="Times New Roman"/>
            <w:color w:val="0000FF"/>
            <w:u w:val="single"/>
          </w:rPr>
          <w:t>Elizabeth Kelly-11/02/2016-GE-6</w:t>
        </w:r>
      </w:hyperlink>
    </w:p>
    <w:p w:rsidR="00B964BD" w:rsidRPr="00B964BD" w:rsidRDefault="00B964BD" w:rsidP="00C721E6">
      <w:pPr>
        <w:rPr>
          <w:rFonts w:ascii="Calibri" w:eastAsia="Times New Roman" w:hAnsi="Calibri" w:cs="Times New Roman"/>
          <w:color w:val="0000FF"/>
          <w:u w:val="single"/>
        </w:rPr>
      </w:pPr>
    </w:p>
    <w:p w:rsidR="00C721E6" w:rsidRPr="00CB797A" w:rsidRDefault="00CB797A" w:rsidP="00C721E6">
      <w:pPr>
        <w:rPr>
          <w:b/>
        </w:rPr>
      </w:pPr>
      <w:r w:rsidRPr="00CB797A">
        <w:rPr>
          <w:b/>
        </w:rPr>
        <w:t>HEALTH AND WELLNESS (MCC-HW):</w:t>
      </w:r>
    </w:p>
    <w:p w:rsidR="00CB797A" w:rsidRPr="00CB797A" w:rsidRDefault="00CB797A" w:rsidP="00CB797A">
      <w:pPr>
        <w:rPr>
          <w:rFonts w:ascii="Calibri" w:eastAsia="Times New Roman" w:hAnsi="Calibri" w:cs="Times New Roman"/>
          <w:color w:val="0000FF"/>
          <w:u w:val="single"/>
        </w:rPr>
      </w:pPr>
      <w:r w:rsidRPr="00CB797A">
        <w:t>HED 110</w:t>
      </w:r>
      <w:r w:rsidRPr="00CB797A">
        <w:tab/>
        <w:t>Disease Prevention and Healthy Lifestyles</w:t>
      </w:r>
      <w:r>
        <w:tab/>
      </w:r>
      <w:r>
        <w:tab/>
      </w:r>
      <w:hyperlink r:id="rId56" w:history="1">
        <w:r w:rsidRPr="00CB797A">
          <w:rPr>
            <w:rFonts w:ascii="Calibri" w:eastAsia="Times New Roman" w:hAnsi="Calibri" w:cs="Times New Roman"/>
            <w:color w:val="0000FF"/>
            <w:u w:val="single"/>
          </w:rPr>
          <w:t>James McKenna-11/07/2016-GE-1</w:t>
        </w:r>
      </w:hyperlink>
    </w:p>
    <w:p w:rsidR="00C54F08" w:rsidRPr="00C54F08" w:rsidRDefault="00C54F08" w:rsidP="00C54F08">
      <w:pPr>
        <w:rPr>
          <w:rFonts w:ascii="Calibri" w:eastAsia="Times New Roman" w:hAnsi="Calibri" w:cs="Times New Roman"/>
          <w:color w:val="0000FF"/>
          <w:u w:val="single"/>
        </w:rPr>
      </w:pPr>
      <w:r w:rsidRPr="00C54F08">
        <w:rPr>
          <w:rFonts w:ascii="Calibri" w:eastAsia="Times New Roman" w:hAnsi="Calibri" w:cs="Times New Roman"/>
        </w:rPr>
        <w:t>HED 116</w:t>
      </w:r>
      <w:r w:rsidRPr="00C54F08">
        <w:rPr>
          <w:rFonts w:ascii="Calibri" w:eastAsia="Times New Roman" w:hAnsi="Calibri" w:cs="Times New Roman"/>
        </w:rPr>
        <w:tab/>
        <w:t>Issues in Child Development and Health</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57" w:history="1">
        <w:r w:rsidRPr="00C54F08">
          <w:rPr>
            <w:rFonts w:ascii="Calibri" w:eastAsia="Times New Roman" w:hAnsi="Calibri" w:cs="Times New Roman"/>
            <w:color w:val="0000FF"/>
            <w:u w:val="single"/>
          </w:rPr>
          <w:t>Penny Sayles-10/19/2016-GE-2</w:t>
        </w:r>
      </w:hyperlink>
    </w:p>
    <w:p w:rsidR="00CB797A" w:rsidRDefault="00C54F08" w:rsidP="00C721E6">
      <w:pPr>
        <w:rPr>
          <w:rFonts w:ascii="Calibri" w:eastAsia="Times New Roman" w:hAnsi="Calibri" w:cs="Times New Roman"/>
          <w:color w:val="0000FF"/>
          <w:u w:val="single"/>
        </w:rPr>
      </w:pPr>
      <w:r w:rsidRPr="00C54F08">
        <w:t>HED 130</w:t>
      </w:r>
      <w:r w:rsidRPr="00C54F08">
        <w:tab/>
        <w:t>Foundations of Personal Health and Wellness</w:t>
      </w:r>
      <w:r>
        <w:tab/>
      </w:r>
      <w:r>
        <w:tab/>
      </w:r>
      <w:hyperlink r:id="rId58" w:history="1">
        <w:r w:rsidRPr="00C54F08">
          <w:rPr>
            <w:rFonts w:ascii="Calibri" w:eastAsia="Times New Roman" w:hAnsi="Calibri" w:cs="Times New Roman"/>
            <w:color w:val="0000FF"/>
            <w:u w:val="single"/>
          </w:rPr>
          <w:t>Penny Sayles-10/19/2016-GE-1</w:t>
        </w:r>
      </w:hyperlink>
    </w:p>
    <w:p w:rsidR="0096658D" w:rsidRPr="0096658D" w:rsidRDefault="0096658D" w:rsidP="0096658D">
      <w:pPr>
        <w:rPr>
          <w:rFonts w:ascii="Calibri" w:eastAsia="Times New Roman" w:hAnsi="Calibri" w:cs="Times New Roman"/>
          <w:color w:val="0000FF"/>
          <w:u w:val="single"/>
        </w:rPr>
      </w:pPr>
      <w:r w:rsidRPr="0096658D">
        <w:rPr>
          <w:rFonts w:ascii="Calibri" w:eastAsia="Times New Roman" w:hAnsi="Calibri" w:cs="Times New Roman"/>
        </w:rPr>
        <w:t>HED 207</w:t>
      </w:r>
      <w:r w:rsidRPr="0096658D">
        <w:rPr>
          <w:rFonts w:ascii="Calibri" w:eastAsia="Times New Roman" w:hAnsi="Calibri" w:cs="Times New Roman"/>
        </w:rPr>
        <w:tab/>
        <w:t>Emotional Wellness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59" w:history="1">
        <w:proofErr w:type="spellStart"/>
        <w:r w:rsidRPr="0096658D">
          <w:rPr>
            <w:rFonts w:ascii="Calibri" w:eastAsia="Times New Roman" w:hAnsi="Calibri" w:cs="Times New Roman"/>
            <w:color w:val="0000FF"/>
            <w:u w:val="single"/>
          </w:rPr>
          <w:t>Deneen</w:t>
        </w:r>
        <w:proofErr w:type="spellEnd"/>
        <w:r w:rsidRPr="0096658D">
          <w:rPr>
            <w:rFonts w:ascii="Calibri" w:eastAsia="Times New Roman" w:hAnsi="Calibri" w:cs="Times New Roman"/>
            <w:color w:val="0000FF"/>
            <w:u w:val="single"/>
          </w:rPr>
          <w:t xml:space="preserve"> Rhode-10/27/2016-GE-1</w:t>
        </w:r>
      </w:hyperlink>
    </w:p>
    <w:p w:rsidR="0096658D" w:rsidRPr="0096658D" w:rsidRDefault="0096658D" w:rsidP="00C721E6">
      <w:pPr>
        <w:rPr>
          <w:rFonts w:ascii="Calibri" w:eastAsia="Times New Roman" w:hAnsi="Calibri" w:cs="Times New Roman"/>
        </w:rPr>
      </w:pPr>
    </w:p>
    <w:p w:rsidR="00A67283" w:rsidRPr="006D0221" w:rsidRDefault="005D1FA4">
      <w:pPr>
        <w:rPr>
          <w:b/>
        </w:rPr>
      </w:pPr>
      <w:r w:rsidRPr="006D0221">
        <w:rPr>
          <w:b/>
        </w:rPr>
        <w:t>INFORMATION LITERACY (</w:t>
      </w:r>
      <w:r w:rsidR="00A67283" w:rsidRPr="006D0221">
        <w:rPr>
          <w:b/>
        </w:rPr>
        <w:t>MCC-IL</w:t>
      </w:r>
      <w:r w:rsidRPr="006D0221">
        <w:rPr>
          <w:b/>
        </w:rPr>
        <w:t>):</w:t>
      </w:r>
    </w:p>
    <w:p w:rsidR="00A74990" w:rsidRDefault="00A74990" w:rsidP="00A74990">
      <w:pPr>
        <w:spacing w:after="0"/>
        <w:rPr>
          <w:rFonts w:ascii="Calibri" w:eastAsia="Times New Roman" w:hAnsi="Calibri" w:cs="Times New Roman"/>
          <w:color w:val="0000FF"/>
          <w:u w:val="single"/>
        </w:rPr>
      </w:pPr>
      <w:r w:rsidRPr="0098683C">
        <w:rPr>
          <w:rFonts w:ascii="Arial" w:eastAsia="Times New Roman" w:hAnsi="Arial" w:cs="Arial"/>
          <w:sz w:val="20"/>
        </w:rPr>
        <w:lastRenderedPageBreak/>
        <w:t>PPE 175</w:t>
      </w:r>
      <w:r w:rsidRPr="0098683C">
        <w:rPr>
          <w:rFonts w:ascii="Arial" w:eastAsia="Times New Roman" w:hAnsi="Arial" w:cs="Arial"/>
          <w:sz w:val="20"/>
        </w:rPr>
        <w:tab/>
        <w:t>Philosophy and Principles of Physical Education</w:t>
      </w:r>
      <w:r>
        <w:rPr>
          <w:rFonts w:ascii="Arial" w:eastAsia="Times New Roman" w:hAnsi="Arial" w:cs="Arial"/>
          <w:sz w:val="20"/>
        </w:rPr>
        <w:tab/>
      </w:r>
      <w:r>
        <w:rPr>
          <w:rFonts w:ascii="Arial" w:eastAsia="Times New Roman" w:hAnsi="Arial" w:cs="Arial"/>
          <w:sz w:val="20"/>
        </w:rPr>
        <w:tab/>
      </w:r>
    </w:p>
    <w:p w:rsidR="00A74990" w:rsidRPr="0098683C" w:rsidRDefault="00A74990" w:rsidP="00A74990">
      <w:pPr>
        <w:spacing w:after="0"/>
        <w:ind w:left="2880" w:firstLine="720"/>
        <w:rPr>
          <w:rFonts w:ascii="Calibri" w:eastAsia="Times New Roman" w:hAnsi="Calibri" w:cs="Times New Roman"/>
        </w:rPr>
      </w:pPr>
      <w:r>
        <w:rPr>
          <w:rFonts w:ascii="Calibri" w:eastAsia="Times New Roman" w:hAnsi="Calibri" w:cs="Times New Roman"/>
        </w:rPr>
        <w:t xml:space="preserve">           </w:t>
      </w:r>
      <w:proofErr w:type="gramStart"/>
      <w:r w:rsidRPr="0098683C">
        <w:rPr>
          <w:rFonts w:ascii="Calibri" w:eastAsia="Times New Roman" w:hAnsi="Calibri" w:cs="Times New Roman"/>
        </w:rPr>
        <w:t>and</w:t>
      </w:r>
      <w:proofErr w:type="gramEnd"/>
      <w:r w:rsidRPr="0098683C">
        <w:rPr>
          <w:rFonts w:ascii="Calibri" w:eastAsia="Times New Roman" w:hAnsi="Calibri" w:cs="Times New Roman"/>
        </w:rPr>
        <w:t xml:space="preserve"> Athletics-WR</w:t>
      </w:r>
      <w:r>
        <w:rPr>
          <w:rFonts w:ascii="Calibri" w:eastAsia="Times New Roman" w:hAnsi="Calibri" w:cs="Times New Roman"/>
        </w:rPr>
        <w:tab/>
      </w:r>
      <w:r>
        <w:rPr>
          <w:rFonts w:ascii="Calibri" w:eastAsia="Times New Roman" w:hAnsi="Calibri" w:cs="Times New Roman"/>
        </w:rPr>
        <w:tab/>
      </w:r>
      <w:hyperlink r:id="rId60" w:history="1">
        <w:r w:rsidRPr="0098683C">
          <w:rPr>
            <w:rFonts w:ascii="Calibri" w:eastAsia="Times New Roman" w:hAnsi="Calibri" w:cs="Times New Roman"/>
            <w:color w:val="0000FF"/>
            <w:u w:val="single"/>
          </w:rPr>
          <w:t>Elizabeth Kelly-10/30/2016-GE-1</w:t>
        </w:r>
      </w:hyperlink>
    </w:p>
    <w:p w:rsidR="00BD3895" w:rsidRDefault="00BD3895">
      <w:pPr>
        <w:rPr>
          <w:rFonts w:ascii="Calibri" w:eastAsia="Times New Roman" w:hAnsi="Calibri" w:cs="Times New Roman"/>
          <w:b/>
        </w:rPr>
      </w:pPr>
    </w:p>
    <w:p w:rsidR="00D706AD" w:rsidRPr="006D0221" w:rsidRDefault="005D1FA4">
      <w:pPr>
        <w:rPr>
          <w:rFonts w:ascii="Calibri" w:eastAsia="Times New Roman" w:hAnsi="Calibri" w:cs="Times New Roman"/>
          <w:b/>
        </w:rPr>
      </w:pPr>
      <w:r w:rsidRPr="006D0221">
        <w:rPr>
          <w:rFonts w:ascii="Calibri" w:eastAsia="Times New Roman" w:hAnsi="Calibri" w:cs="Times New Roman"/>
          <w:b/>
        </w:rPr>
        <w:t>SCIENTIFIC REASONING (</w:t>
      </w:r>
      <w:r w:rsidR="002370DA" w:rsidRPr="006D0221">
        <w:rPr>
          <w:rFonts w:ascii="Calibri" w:eastAsia="Times New Roman" w:hAnsi="Calibri" w:cs="Times New Roman"/>
          <w:b/>
        </w:rPr>
        <w:t>MCC-SCI</w:t>
      </w:r>
      <w:r w:rsidRPr="006D0221">
        <w:rPr>
          <w:rFonts w:ascii="Calibri" w:eastAsia="Times New Roman" w:hAnsi="Calibri" w:cs="Times New Roman"/>
          <w:b/>
        </w:rPr>
        <w:t>):</w:t>
      </w:r>
    </w:p>
    <w:p w:rsidR="00E670B5" w:rsidRPr="00E670B5" w:rsidRDefault="00E670B5" w:rsidP="00903CBB">
      <w:pPr>
        <w:rPr>
          <w:rFonts w:ascii="Calibri" w:eastAsia="Times New Roman" w:hAnsi="Calibri" w:cs="Times New Roman"/>
          <w:color w:val="0000FF"/>
          <w:u w:val="single"/>
        </w:rPr>
      </w:pPr>
      <w:r w:rsidRPr="003E0D1E">
        <w:t>BIO 120</w:t>
      </w:r>
      <w:r w:rsidRPr="003E0D1E">
        <w:tab/>
      </w:r>
      <w:r>
        <w:tab/>
      </w:r>
      <w:r w:rsidRPr="003E0D1E">
        <w:t>Essentials of Life Science</w:t>
      </w:r>
      <w:r>
        <w:tab/>
      </w:r>
      <w:r>
        <w:tab/>
      </w:r>
      <w:r>
        <w:tab/>
      </w:r>
      <w:r>
        <w:tab/>
      </w:r>
      <w:hyperlink r:id="rId61" w:history="1">
        <w:r w:rsidRPr="003E0D1E">
          <w:rPr>
            <w:rFonts w:ascii="Calibri" w:eastAsia="Times New Roman" w:hAnsi="Calibri" w:cs="Times New Roman"/>
            <w:color w:val="0000FF"/>
            <w:u w:val="single"/>
          </w:rPr>
          <w:t>Maria Savka-11/04/2016-GE-1</w:t>
        </w:r>
      </w:hyperlink>
    </w:p>
    <w:p w:rsidR="005317DB" w:rsidRDefault="005317DB" w:rsidP="00903CBB">
      <w:pPr>
        <w:rPr>
          <w:rFonts w:ascii="Calibri" w:eastAsia="Times New Roman" w:hAnsi="Calibri" w:cs="Times New Roman"/>
          <w:color w:val="0000FF"/>
          <w:u w:val="single"/>
        </w:rPr>
      </w:pPr>
      <w:r w:rsidRPr="00A74990">
        <w:t>BIO 134</w:t>
      </w:r>
      <w:r w:rsidRPr="00A74990">
        <w:tab/>
      </w:r>
      <w:r>
        <w:tab/>
      </w:r>
      <w:r w:rsidRPr="00A74990">
        <w:t>Essentials of Human Anatomy and Physiology I</w:t>
      </w:r>
      <w:r>
        <w:tab/>
      </w:r>
      <w:r>
        <w:tab/>
      </w:r>
      <w:hyperlink r:id="rId62" w:history="1">
        <w:r w:rsidRPr="00A74990">
          <w:rPr>
            <w:rFonts w:ascii="Calibri" w:eastAsia="Times New Roman" w:hAnsi="Calibri" w:cs="Times New Roman"/>
            <w:color w:val="0000FF"/>
            <w:u w:val="single"/>
          </w:rPr>
          <w:t>Tori Matthews-01/20/2017-GE-1</w:t>
        </w:r>
      </w:hyperlink>
    </w:p>
    <w:p w:rsidR="003E0D1E" w:rsidRDefault="003E0D1E" w:rsidP="00903CBB">
      <w:pPr>
        <w:rPr>
          <w:rFonts w:ascii="Calibri" w:eastAsia="Times New Roman" w:hAnsi="Calibri" w:cs="Times New Roman"/>
        </w:rPr>
      </w:pPr>
      <w:r w:rsidRPr="005317DB">
        <w:t>BIO 135</w:t>
      </w:r>
      <w:r w:rsidRPr="005317DB">
        <w:tab/>
      </w:r>
      <w:r>
        <w:tab/>
      </w:r>
      <w:r w:rsidRPr="005317DB">
        <w:t>Essentials of Human Anatomy and Physiology II</w:t>
      </w:r>
      <w:r>
        <w:tab/>
      </w:r>
      <w:r>
        <w:tab/>
      </w:r>
      <w:hyperlink r:id="rId63" w:history="1">
        <w:r w:rsidRPr="005317DB">
          <w:rPr>
            <w:rFonts w:ascii="Calibri" w:eastAsia="Times New Roman" w:hAnsi="Calibri" w:cs="Times New Roman"/>
            <w:color w:val="0000FF"/>
            <w:u w:val="single"/>
          </w:rPr>
          <w:t>Joanna Tsai-12/20/2016-GE-1</w:t>
        </w:r>
      </w:hyperlink>
    </w:p>
    <w:p w:rsidR="00B964BD" w:rsidRPr="00B964BD" w:rsidRDefault="00B964BD" w:rsidP="00903CBB">
      <w:pPr>
        <w:rPr>
          <w:rFonts w:ascii="Calibri" w:eastAsia="Times New Roman" w:hAnsi="Calibri" w:cs="Times New Roman"/>
          <w:color w:val="0000FF"/>
          <w:u w:val="single"/>
        </w:rPr>
      </w:pPr>
      <w:r w:rsidRPr="00903CBB">
        <w:rPr>
          <w:rFonts w:ascii="Calibri" w:eastAsia="Times New Roman" w:hAnsi="Calibri" w:cs="Times New Roman"/>
        </w:rPr>
        <w:t>GEO 103</w:t>
      </w:r>
      <w:r w:rsidRPr="00903CBB">
        <w:rPr>
          <w:rFonts w:ascii="Calibri" w:eastAsia="Times New Roman" w:hAnsi="Calibri" w:cs="Times New Roman"/>
        </w:rPr>
        <w:tab/>
        <w:t>Great Mysteries of the Earth</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64" w:history="1">
        <w:r w:rsidRPr="00903CBB">
          <w:rPr>
            <w:rFonts w:ascii="Calibri" w:eastAsia="Times New Roman" w:hAnsi="Calibri" w:cs="Times New Roman"/>
            <w:color w:val="0000FF"/>
            <w:u w:val="single"/>
          </w:rPr>
          <w:t>Amanda Colosimo-10/20/2016-GE-2</w:t>
        </w:r>
      </w:hyperlink>
    </w:p>
    <w:p w:rsidR="004A5E2C" w:rsidRDefault="004A5E2C" w:rsidP="00903CBB">
      <w:pPr>
        <w:rPr>
          <w:rFonts w:ascii="Calibri" w:eastAsia="Times New Roman" w:hAnsi="Calibri" w:cs="Times New Roman"/>
        </w:rPr>
      </w:pPr>
      <w:r w:rsidRPr="004A5E2C">
        <w:t>GEO 220</w:t>
      </w:r>
      <w:r w:rsidRPr="004A5E2C">
        <w:tab/>
        <w:t>Geology of New York State</w:t>
      </w:r>
      <w:r>
        <w:tab/>
      </w:r>
      <w:r>
        <w:tab/>
      </w:r>
      <w:r>
        <w:tab/>
      </w:r>
      <w:r>
        <w:tab/>
      </w:r>
      <w:hyperlink r:id="rId65" w:history="1">
        <w:r w:rsidRPr="004A5E2C">
          <w:rPr>
            <w:rFonts w:ascii="Calibri" w:eastAsia="Times New Roman" w:hAnsi="Calibri" w:cs="Times New Roman"/>
            <w:color w:val="0000FF"/>
            <w:u w:val="single"/>
          </w:rPr>
          <w:t>Jason Szymanski-11/23/2016-GE-5</w:t>
        </w:r>
      </w:hyperlink>
    </w:p>
    <w:p w:rsidR="00C657E1" w:rsidRPr="00C657E1" w:rsidRDefault="00CB797A" w:rsidP="00903CBB">
      <w:pPr>
        <w:rPr>
          <w:rFonts w:ascii="Calibri" w:eastAsia="Times New Roman" w:hAnsi="Calibri" w:cs="Times New Roman"/>
          <w:color w:val="0000FF"/>
          <w:u w:val="single"/>
        </w:rPr>
      </w:pPr>
      <w:r w:rsidRPr="00CB797A">
        <w:rPr>
          <w:rFonts w:ascii="Calibri" w:eastAsia="Times New Roman" w:hAnsi="Calibri" w:cs="Times New Roman"/>
        </w:rPr>
        <w:t>PSY 150</w:t>
      </w:r>
      <w:r w:rsidRPr="00CB797A">
        <w:rPr>
          <w:rFonts w:ascii="Calibri" w:eastAsia="Times New Roman" w:hAnsi="Calibri" w:cs="Times New Roman"/>
        </w:rPr>
        <w:tab/>
      </w:r>
      <w:r w:rsidR="0073381F">
        <w:rPr>
          <w:rFonts w:ascii="Calibri" w:eastAsia="Times New Roman" w:hAnsi="Calibri" w:cs="Times New Roman"/>
        </w:rPr>
        <w:tab/>
      </w:r>
      <w:r w:rsidRPr="00CB797A">
        <w:rPr>
          <w:rFonts w:ascii="Calibri" w:eastAsia="Times New Roman" w:hAnsi="Calibri" w:cs="Times New Roman"/>
        </w:rPr>
        <w:t>Psychology of Human Sexuality</w:t>
      </w:r>
      <w:r w:rsidR="0073381F">
        <w:rPr>
          <w:rFonts w:ascii="Calibri" w:eastAsia="Times New Roman" w:hAnsi="Calibri" w:cs="Times New Roman"/>
        </w:rPr>
        <w:tab/>
      </w:r>
      <w:r w:rsidR="0073381F">
        <w:rPr>
          <w:rFonts w:ascii="Calibri" w:eastAsia="Times New Roman" w:hAnsi="Calibri" w:cs="Times New Roman"/>
        </w:rPr>
        <w:tab/>
      </w:r>
      <w:r w:rsidR="0073381F">
        <w:rPr>
          <w:rFonts w:ascii="Calibri" w:eastAsia="Times New Roman" w:hAnsi="Calibri" w:cs="Times New Roman"/>
        </w:rPr>
        <w:tab/>
      </w:r>
      <w:r>
        <w:rPr>
          <w:rFonts w:ascii="Calibri" w:eastAsia="Times New Roman" w:hAnsi="Calibri" w:cs="Times New Roman"/>
        </w:rPr>
        <w:tab/>
      </w:r>
      <w:hyperlink r:id="rId66" w:history="1">
        <w:r w:rsidRPr="00CB797A">
          <w:rPr>
            <w:rFonts w:ascii="Calibri" w:eastAsia="Times New Roman" w:hAnsi="Calibri" w:cs="Times New Roman"/>
            <w:color w:val="0000FF"/>
            <w:u w:val="single"/>
          </w:rPr>
          <w:t>Patricia Kress-10/07/2016-GE-1</w:t>
        </w:r>
      </w:hyperlink>
    </w:p>
    <w:p w:rsidR="00D75991" w:rsidRDefault="00D75991" w:rsidP="00903CBB">
      <w:pPr>
        <w:rPr>
          <w:rFonts w:ascii="Calibri" w:eastAsia="Times New Roman" w:hAnsi="Calibri" w:cs="Times New Roman"/>
        </w:rPr>
      </w:pPr>
      <w:r w:rsidRPr="00D75991">
        <w:rPr>
          <w:sz w:val="24"/>
        </w:rPr>
        <w:t>PSY 200</w:t>
      </w:r>
      <w:r w:rsidRPr="00D75991">
        <w:rPr>
          <w:sz w:val="24"/>
        </w:rPr>
        <w:tab/>
        <w:t>Behavior Modification</w:t>
      </w:r>
      <w:r>
        <w:rPr>
          <w:sz w:val="24"/>
        </w:rPr>
        <w:tab/>
      </w:r>
      <w:r>
        <w:rPr>
          <w:sz w:val="24"/>
        </w:rPr>
        <w:tab/>
      </w:r>
      <w:r>
        <w:rPr>
          <w:sz w:val="24"/>
        </w:rPr>
        <w:tab/>
      </w:r>
      <w:r>
        <w:rPr>
          <w:sz w:val="24"/>
        </w:rPr>
        <w:tab/>
      </w:r>
      <w:hyperlink r:id="rId67" w:history="1">
        <w:r w:rsidRPr="00D75991">
          <w:rPr>
            <w:rFonts w:ascii="Calibri" w:eastAsia="Times New Roman" w:hAnsi="Calibri" w:cs="Times New Roman"/>
            <w:color w:val="0000FF"/>
            <w:u w:val="single"/>
          </w:rPr>
          <w:t>Rebecca Horwitz-10/11/2016-GE-3</w:t>
        </w:r>
      </w:hyperlink>
    </w:p>
    <w:p w:rsidR="00F9792A" w:rsidRPr="006D0221" w:rsidRDefault="00F9792A" w:rsidP="00F9792A">
      <w:pPr>
        <w:rPr>
          <w:rFonts w:ascii="Calibri" w:eastAsia="Times New Roman" w:hAnsi="Calibri" w:cs="Times New Roman"/>
        </w:rPr>
      </w:pPr>
    </w:p>
    <w:p w:rsidR="00A67283" w:rsidRDefault="005D1FA4">
      <w:pPr>
        <w:rPr>
          <w:rFonts w:ascii="Calibri" w:eastAsia="Times New Roman" w:hAnsi="Calibri" w:cs="Times New Roman"/>
          <w:b/>
        </w:rPr>
      </w:pPr>
      <w:r w:rsidRPr="006D0221">
        <w:rPr>
          <w:rFonts w:ascii="Calibri" w:eastAsia="Times New Roman" w:hAnsi="Calibri" w:cs="Times New Roman"/>
          <w:b/>
        </w:rPr>
        <w:t>SOCIAL SCIENCE AND DIVERSITY (</w:t>
      </w:r>
      <w:r w:rsidR="00D24495" w:rsidRPr="006D0221">
        <w:rPr>
          <w:rFonts w:ascii="Calibri" w:eastAsia="Times New Roman" w:hAnsi="Calibri" w:cs="Times New Roman"/>
          <w:b/>
        </w:rPr>
        <w:t>MCC-SSD</w:t>
      </w:r>
      <w:r w:rsidRPr="006D0221">
        <w:rPr>
          <w:rFonts w:ascii="Calibri" w:eastAsia="Times New Roman" w:hAnsi="Calibri" w:cs="Times New Roman"/>
          <w:b/>
        </w:rPr>
        <w:t>):</w:t>
      </w:r>
    </w:p>
    <w:p w:rsidR="00491541" w:rsidRDefault="00491541" w:rsidP="007222FC">
      <w:pPr>
        <w:spacing w:after="0"/>
        <w:rPr>
          <w:rFonts w:ascii="Calibri" w:eastAsia="Times New Roman" w:hAnsi="Calibri" w:cs="Times New Roman"/>
        </w:rPr>
      </w:pPr>
      <w:r w:rsidRPr="00491541">
        <w:t>HIS 102</w:t>
      </w:r>
      <w:r w:rsidRPr="00491541">
        <w:tab/>
      </w:r>
      <w:r>
        <w:tab/>
      </w:r>
      <w:r w:rsidRPr="00491541">
        <w:t xml:space="preserve">Introduction to African-American Studies </w:t>
      </w:r>
      <w:r>
        <w:t>–</w:t>
      </w:r>
      <w:r w:rsidRPr="00491541">
        <w:t xml:space="preserve"> WR</w:t>
      </w:r>
      <w:r>
        <w:tab/>
      </w:r>
      <w:r>
        <w:tab/>
      </w:r>
      <w:r>
        <w:tab/>
      </w:r>
      <w:hyperlink r:id="rId68" w:history="1">
        <w:r w:rsidRPr="00491541">
          <w:rPr>
            <w:rFonts w:ascii="Calibri" w:eastAsia="Times New Roman" w:hAnsi="Calibri" w:cs="Times New Roman"/>
            <w:color w:val="0000FF"/>
            <w:u w:val="single"/>
          </w:rPr>
          <w:t>Mark Sample-11/22/2016-GE-1</w:t>
        </w:r>
      </w:hyperlink>
    </w:p>
    <w:p w:rsidR="007222FC" w:rsidRDefault="007222FC" w:rsidP="007222FC">
      <w:pPr>
        <w:spacing w:after="0"/>
        <w:rPr>
          <w:rFonts w:ascii="Calibri" w:eastAsia="Times New Roman" w:hAnsi="Calibri" w:cs="Times New Roman"/>
        </w:rPr>
      </w:pPr>
      <w:r w:rsidRPr="00770509">
        <w:rPr>
          <w:rFonts w:ascii="Calibri" w:eastAsia="Times New Roman" w:hAnsi="Calibri" w:cs="Times New Roman"/>
        </w:rPr>
        <w:t>HIS 275</w:t>
      </w:r>
      <w:r w:rsidRPr="00770509">
        <w:rPr>
          <w:rFonts w:ascii="Calibri" w:eastAsia="Times New Roman" w:hAnsi="Calibri" w:cs="Times New Roman"/>
        </w:rPr>
        <w:tab/>
      </w:r>
      <w:r>
        <w:rPr>
          <w:rFonts w:ascii="Calibri" w:eastAsia="Times New Roman" w:hAnsi="Calibri" w:cs="Times New Roman"/>
        </w:rPr>
        <w:tab/>
      </w:r>
      <w:r w:rsidRPr="00770509">
        <w:rPr>
          <w:rFonts w:ascii="Calibri" w:eastAsia="Times New Roman" w:hAnsi="Calibri" w:cs="Times New Roman"/>
        </w:rPr>
        <w:t xml:space="preserve">History and Cultural Analysis of the Holocaust, </w:t>
      </w:r>
    </w:p>
    <w:p w:rsidR="007222FC" w:rsidRPr="007222FC" w:rsidRDefault="007222FC" w:rsidP="007222FC">
      <w:pPr>
        <w:ind w:left="1440" w:firstLine="720"/>
        <w:rPr>
          <w:rFonts w:ascii="Calibri" w:eastAsia="Times New Roman" w:hAnsi="Calibri" w:cs="Times New Roman"/>
          <w:color w:val="0000FF"/>
          <w:u w:val="single"/>
        </w:rPr>
      </w:pPr>
      <w:r w:rsidRPr="00770509">
        <w:rPr>
          <w:rFonts w:ascii="Calibri" w:eastAsia="Times New Roman" w:hAnsi="Calibri" w:cs="Times New Roman"/>
        </w:rPr>
        <w:t xml:space="preserve">Genocide, and Human Rights </w:t>
      </w:r>
      <w:r>
        <w:rPr>
          <w:rFonts w:ascii="Calibri" w:eastAsia="Times New Roman" w:hAnsi="Calibri" w:cs="Times New Roman"/>
        </w:rPr>
        <w:t>–</w:t>
      </w:r>
      <w:r w:rsidRPr="00770509">
        <w:rPr>
          <w:rFonts w:ascii="Calibri" w:eastAsia="Times New Roman" w:hAnsi="Calibri" w:cs="Times New Roman"/>
        </w:rPr>
        <w:t xml:space="preserve"> WR</w:t>
      </w:r>
      <w:r>
        <w:rPr>
          <w:rFonts w:ascii="Calibri" w:eastAsia="Times New Roman" w:hAnsi="Calibri" w:cs="Times New Roman"/>
        </w:rPr>
        <w:tab/>
      </w:r>
      <w:r>
        <w:rPr>
          <w:rFonts w:ascii="Calibri" w:eastAsia="Times New Roman" w:hAnsi="Calibri" w:cs="Times New Roman"/>
        </w:rPr>
        <w:tab/>
      </w:r>
      <w:hyperlink r:id="rId69" w:history="1">
        <w:r w:rsidRPr="00770509">
          <w:rPr>
            <w:rFonts w:ascii="Calibri" w:eastAsia="Times New Roman" w:hAnsi="Calibri" w:cs="Times New Roman"/>
            <w:color w:val="0000FF"/>
            <w:u w:val="single"/>
          </w:rPr>
          <w:t>William Drumright-11/01/2016-GE-1</w:t>
        </w:r>
      </w:hyperlink>
    </w:p>
    <w:p w:rsidR="009C137C" w:rsidRPr="009C137C" w:rsidRDefault="009C137C" w:rsidP="00CB797A">
      <w:pPr>
        <w:rPr>
          <w:rFonts w:ascii="Calibri" w:eastAsia="Times New Roman" w:hAnsi="Calibri" w:cs="Times New Roman"/>
          <w:color w:val="0000FF"/>
          <w:u w:val="single"/>
        </w:rPr>
      </w:pPr>
      <w:r w:rsidRPr="009C137C">
        <w:rPr>
          <w:rFonts w:ascii="Calibri" w:eastAsia="Times New Roman" w:hAnsi="Calibri" w:cs="Times New Roman"/>
        </w:rPr>
        <w:t>HUM 236</w:t>
      </w:r>
      <w:r w:rsidRPr="009C137C">
        <w:rPr>
          <w:rFonts w:ascii="Calibri" w:eastAsia="Times New Roman" w:hAnsi="Calibri" w:cs="Times New Roman"/>
        </w:rPr>
        <w:tab/>
        <w:t>Contemporary Issues in the Field of Disability Support Services</w:t>
      </w:r>
      <w:r>
        <w:rPr>
          <w:rFonts w:ascii="Calibri" w:eastAsia="Times New Roman" w:hAnsi="Calibri" w:cs="Times New Roman"/>
        </w:rPr>
        <w:tab/>
      </w:r>
      <w:hyperlink r:id="rId70" w:history="1">
        <w:r w:rsidRPr="009C137C">
          <w:rPr>
            <w:rFonts w:ascii="Calibri" w:eastAsia="Times New Roman" w:hAnsi="Calibri" w:cs="Times New Roman"/>
            <w:color w:val="0000FF"/>
            <w:u w:val="single"/>
          </w:rPr>
          <w:t>Eileen Radigan-11/23/2016-GE-5</w:t>
        </w:r>
      </w:hyperlink>
    </w:p>
    <w:p w:rsidR="0098683C" w:rsidRPr="0098683C" w:rsidRDefault="0098683C" w:rsidP="00CB797A">
      <w:pPr>
        <w:rPr>
          <w:rFonts w:ascii="Calibri" w:eastAsia="Times New Roman" w:hAnsi="Calibri" w:cs="Times New Roman"/>
          <w:color w:val="0000FF"/>
          <w:u w:val="single"/>
        </w:rPr>
      </w:pPr>
      <w:r w:rsidRPr="00DC5E5D">
        <w:t>PPE 271</w:t>
      </w:r>
      <w:r>
        <w:tab/>
      </w:r>
      <w:r w:rsidRPr="00DC5E5D">
        <w:tab/>
        <w:t>Issues and Perspectives in Sport Science</w:t>
      </w:r>
      <w:r>
        <w:tab/>
      </w:r>
      <w:r>
        <w:tab/>
      </w:r>
      <w:r>
        <w:tab/>
      </w:r>
      <w:hyperlink r:id="rId71" w:history="1">
        <w:r w:rsidRPr="00DC5E5D">
          <w:rPr>
            <w:rFonts w:ascii="Calibri" w:eastAsia="Times New Roman" w:hAnsi="Calibri" w:cs="Times New Roman"/>
            <w:color w:val="0000FF"/>
            <w:u w:val="single"/>
          </w:rPr>
          <w:t>Elizabeth Kelly-11/02/2016-GE-6</w:t>
        </w:r>
      </w:hyperlink>
    </w:p>
    <w:p w:rsidR="00996088" w:rsidRPr="00996088" w:rsidRDefault="00996088" w:rsidP="00CB797A">
      <w:pPr>
        <w:rPr>
          <w:rFonts w:ascii="Calibri" w:eastAsia="Times New Roman" w:hAnsi="Calibri" w:cs="Times New Roman"/>
          <w:color w:val="0000FF"/>
          <w:u w:val="single"/>
        </w:rPr>
      </w:pPr>
      <w:r w:rsidRPr="00996088">
        <w:rPr>
          <w:rFonts w:ascii="Calibri" w:eastAsia="Times New Roman" w:hAnsi="Calibri" w:cs="Times New Roman"/>
        </w:rPr>
        <w:t>PSY 100</w:t>
      </w:r>
      <w:r w:rsidRPr="00996088">
        <w:rPr>
          <w:rFonts w:ascii="Calibri" w:eastAsia="Times New Roman" w:hAnsi="Calibri" w:cs="Times New Roman"/>
        </w:rPr>
        <w:tab/>
      </w:r>
      <w:r>
        <w:rPr>
          <w:rFonts w:ascii="Calibri" w:eastAsia="Times New Roman" w:hAnsi="Calibri" w:cs="Times New Roman"/>
        </w:rPr>
        <w:tab/>
      </w:r>
      <w:r w:rsidRPr="00996088">
        <w:rPr>
          <w:rFonts w:ascii="Calibri" w:eastAsia="Times New Roman" w:hAnsi="Calibri" w:cs="Times New Roman"/>
        </w:rPr>
        <w:t>Psychology of Interpersonal Relationships</w:t>
      </w:r>
      <w:r>
        <w:rPr>
          <w:rFonts w:ascii="Calibri" w:eastAsia="Times New Roman" w:hAnsi="Calibri" w:cs="Times New Roman"/>
        </w:rPr>
        <w:tab/>
      </w:r>
      <w:r>
        <w:rPr>
          <w:rFonts w:ascii="Calibri" w:eastAsia="Times New Roman" w:hAnsi="Calibri" w:cs="Times New Roman"/>
        </w:rPr>
        <w:tab/>
      </w:r>
      <w:hyperlink r:id="rId72" w:history="1">
        <w:r w:rsidRPr="00996088">
          <w:rPr>
            <w:rFonts w:ascii="Calibri" w:eastAsia="Times New Roman" w:hAnsi="Calibri" w:cs="Times New Roman"/>
            <w:color w:val="0000FF"/>
            <w:u w:val="single"/>
          </w:rPr>
          <w:t>Rebecca Horwitz-10/11/2016-GE-1</w:t>
        </w:r>
      </w:hyperlink>
    </w:p>
    <w:p w:rsidR="00CB797A" w:rsidRPr="00CB797A" w:rsidRDefault="00CB797A" w:rsidP="00CB797A">
      <w:pPr>
        <w:rPr>
          <w:rFonts w:ascii="Calibri" w:eastAsia="Times New Roman" w:hAnsi="Calibri" w:cs="Times New Roman"/>
          <w:color w:val="0000FF"/>
          <w:u w:val="single"/>
        </w:rPr>
      </w:pPr>
      <w:r w:rsidRPr="00CB797A">
        <w:rPr>
          <w:rFonts w:ascii="Calibri" w:eastAsia="Times New Roman" w:hAnsi="Calibri" w:cs="Times New Roman"/>
        </w:rPr>
        <w:t>PSY 150</w:t>
      </w:r>
      <w:r w:rsidR="0073381F">
        <w:rPr>
          <w:rFonts w:ascii="Calibri" w:eastAsia="Times New Roman" w:hAnsi="Calibri" w:cs="Times New Roman"/>
        </w:rPr>
        <w:tab/>
      </w:r>
      <w:r w:rsidRPr="00CB797A">
        <w:rPr>
          <w:rFonts w:ascii="Calibri" w:eastAsia="Times New Roman" w:hAnsi="Calibri" w:cs="Times New Roman"/>
        </w:rPr>
        <w:tab/>
        <w:t>Psychology of Human Sexuality</w:t>
      </w:r>
      <w:r w:rsidR="0073381F">
        <w:rPr>
          <w:rFonts w:ascii="Calibri" w:eastAsia="Times New Roman" w:hAnsi="Calibri" w:cs="Times New Roman"/>
        </w:rPr>
        <w:tab/>
      </w:r>
      <w:r w:rsidR="0073381F">
        <w:rPr>
          <w:rFonts w:ascii="Calibri" w:eastAsia="Times New Roman" w:hAnsi="Calibri" w:cs="Times New Roman"/>
        </w:rPr>
        <w:tab/>
      </w:r>
      <w:r w:rsidR="0073381F">
        <w:rPr>
          <w:rFonts w:ascii="Calibri" w:eastAsia="Times New Roman" w:hAnsi="Calibri" w:cs="Times New Roman"/>
        </w:rPr>
        <w:tab/>
      </w:r>
      <w:r>
        <w:rPr>
          <w:rFonts w:ascii="Calibri" w:eastAsia="Times New Roman" w:hAnsi="Calibri" w:cs="Times New Roman"/>
        </w:rPr>
        <w:tab/>
      </w:r>
      <w:hyperlink r:id="rId73" w:history="1">
        <w:r w:rsidRPr="00CB797A">
          <w:rPr>
            <w:rFonts w:ascii="Calibri" w:eastAsia="Times New Roman" w:hAnsi="Calibri" w:cs="Times New Roman"/>
            <w:color w:val="0000FF"/>
            <w:u w:val="single"/>
          </w:rPr>
          <w:t>Patricia Kress-10/07/2016-GE-1</w:t>
        </w:r>
      </w:hyperlink>
    </w:p>
    <w:p w:rsidR="00D75991" w:rsidRDefault="00D75991" w:rsidP="00CB797A">
      <w:pPr>
        <w:rPr>
          <w:rFonts w:ascii="Calibri" w:eastAsia="Times New Roman" w:hAnsi="Calibri" w:cs="Times New Roman"/>
        </w:rPr>
      </w:pPr>
      <w:r w:rsidRPr="00D75991">
        <w:rPr>
          <w:sz w:val="24"/>
        </w:rPr>
        <w:t>PSY 200</w:t>
      </w:r>
      <w:r w:rsidRPr="00D75991">
        <w:rPr>
          <w:sz w:val="24"/>
        </w:rPr>
        <w:tab/>
        <w:t>Behavior Modification</w:t>
      </w:r>
      <w:r>
        <w:rPr>
          <w:sz w:val="24"/>
        </w:rPr>
        <w:tab/>
      </w:r>
      <w:r>
        <w:rPr>
          <w:sz w:val="24"/>
        </w:rPr>
        <w:tab/>
      </w:r>
      <w:r>
        <w:rPr>
          <w:sz w:val="24"/>
        </w:rPr>
        <w:tab/>
      </w:r>
      <w:r>
        <w:rPr>
          <w:sz w:val="24"/>
        </w:rPr>
        <w:tab/>
      </w:r>
      <w:hyperlink r:id="rId74" w:history="1">
        <w:r w:rsidRPr="00D75991">
          <w:rPr>
            <w:rFonts w:ascii="Calibri" w:eastAsia="Times New Roman" w:hAnsi="Calibri" w:cs="Times New Roman"/>
            <w:color w:val="0000FF"/>
            <w:u w:val="single"/>
          </w:rPr>
          <w:t>Rebecca Horwitz-10/11/2016-GE-3</w:t>
        </w:r>
      </w:hyperlink>
    </w:p>
    <w:p w:rsidR="00CB797A" w:rsidRPr="00CB797A" w:rsidRDefault="00CB797A" w:rsidP="00CB797A">
      <w:pPr>
        <w:rPr>
          <w:rFonts w:ascii="Calibri" w:eastAsia="Times New Roman" w:hAnsi="Calibri" w:cs="Times New Roman"/>
          <w:color w:val="0000FF"/>
          <w:u w:val="single"/>
        </w:rPr>
      </w:pPr>
      <w:r w:rsidRPr="00CB797A">
        <w:rPr>
          <w:rFonts w:ascii="Calibri" w:eastAsia="Times New Roman" w:hAnsi="Calibri" w:cs="Times New Roman"/>
        </w:rPr>
        <w:t>PSY 230</w:t>
      </w:r>
      <w:r w:rsidR="00C657E1">
        <w:rPr>
          <w:rFonts w:ascii="Calibri" w:eastAsia="Times New Roman" w:hAnsi="Calibri" w:cs="Times New Roman"/>
        </w:rPr>
        <w:t xml:space="preserve"> </w:t>
      </w:r>
      <w:r w:rsidRPr="00CB797A">
        <w:rPr>
          <w:rFonts w:ascii="Calibri" w:eastAsia="Times New Roman" w:hAnsi="Calibri" w:cs="Times New Roman"/>
        </w:rPr>
        <w:tab/>
        <w:t>Mysteries of Sleep and Dreaming</w:t>
      </w:r>
      <w:r w:rsidR="00C657E1">
        <w:rPr>
          <w:rFonts w:ascii="Calibri" w:eastAsia="Times New Roman" w:hAnsi="Calibri" w:cs="Times New Roman"/>
          <w:b/>
        </w:rPr>
        <w:tab/>
      </w:r>
      <w:r w:rsidR="00C657E1">
        <w:rPr>
          <w:rFonts w:ascii="Calibri" w:eastAsia="Times New Roman" w:hAnsi="Calibri" w:cs="Times New Roman"/>
          <w:b/>
        </w:rPr>
        <w:tab/>
      </w:r>
      <w:r>
        <w:rPr>
          <w:rFonts w:ascii="Calibri" w:eastAsia="Times New Roman" w:hAnsi="Calibri" w:cs="Times New Roman"/>
          <w:b/>
        </w:rPr>
        <w:tab/>
      </w:r>
      <w:hyperlink r:id="rId75" w:history="1">
        <w:r w:rsidRPr="00CB797A">
          <w:rPr>
            <w:rFonts w:ascii="Calibri" w:eastAsia="Times New Roman" w:hAnsi="Calibri" w:cs="Times New Roman"/>
            <w:color w:val="0000FF"/>
            <w:u w:val="single"/>
          </w:rPr>
          <w:t>Wanda Willard-10/31/2016-GE-2</w:t>
        </w:r>
      </w:hyperlink>
    </w:p>
    <w:p w:rsidR="00F64E1E" w:rsidRPr="00F64E1E" w:rsidRDefault="00F64E1E">
      <w:pPr>
        <w:rPr>
          <w:rFonts w:ascii="Calibri" w:eastAsia="Times New Roman" w:hAnsi="Calibri" w:cs="Times New Roman"/>
          <w:color w:val="0000FF"/>
          <w:u w:val="single"/>
        </w:rPr>
      </w:pPr>
      <w:r w:rsidRPr="00F64E1E">
        <w:rPr>
          <w:rFonts w:ascii="Calibri" w:eastAsia="Times New Roman" w:hAnsi="Calibri" w:cs="Times New Roman"/>
        </w:rPr>
        <w:t>SOC 216</w:t>
      </w:r>
      <w:r w:rsidRPr="00F64E1E">
        <w:rPr>
          <w:rFonts w:ascii="Calibri" w:eastAsia="Times New Roman" w:hAnsi="Calibri" w:cs="Times New Roman"/>
        </w:rPr>
        <w:tab/>
        <w:t xml:space="preserve">Special Topics in Sociology </w:t>
      </w:r>
      <w:r>
        <w:rPr>
          <w:rFonts w:ascii="Calibri" w:eastAsia="Times New Roman" w:hAnsi="Calibri" w:cs="Times New Roman"/>
        </w:rPr>
        <w:t>–</w:t>
      </w:r>
      <w:r w:rsidRPr="00F64E1E">
        <w:rPr>
          <w:rFonts w:ascii="Calibri" w:eastAsia="Times New Roman" w:hAnsi="Calibri" w:cs="Times New Roman"/>
        </w:rPr>
        <w:t xml:space="preserve"> WR</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76" w:history="1">
        <w:r w:rsidRPr="00F64E1E">
          <w:rPr>
            <w:rFonts w:ascii="Calibri" w:eastAsia="Times New Roman" w:hAnsi="Calibri" w:cs="Times New Roman"/>
            <w:color w:val="0000FF"/>
            <w:u w:val="single"/>
          </w:rPr>
          <w:t>Susan Belair-12/20/2016-GE-1</w:t>
        </w:r>
      </w:hyperlink>
    </w:p>
    <w:p w:rsidR="00664984" w:rsidRPr="00DC5E5D" w:rsidRDefault="00DC5E5D">
      <w:pPr>
        <w:rPr>
          <w:rFonts w:ascii="Calibri" w:eastAsia="Times New Roman" w:hAnsi="Calibri" w:cs="Times New Roman"/>
          <w:color w:val="0000FF"/>
          <w:u w:val="single"/>
        </w:rPr>
      </w:pPr>
      <w:r w:rsidRPr="00DC5E5D">
        <w:rPr>
          <w:rFonts w:ascii="Calibri" w:eastAsia="Times New Roman" w:hAnsi="Calibri" w:cs="Times New Roman"/>
        </w:rPr>
        <w:t>SVL 101</w:t>
      </w:r>
      <w:r w:rsidRPr="00DC5E5D">
        <w:rPr>
          <w:rFonts w:ascii="Calibri" w:eastAsia="Times New Roman" w:hAnsi="Calibri" w:cs="Times New Roman"/>
        </w:rPr>
        <w:tab/>
      </w:r>
      <w:r>
        <w:rPr>
          <w:rFonts w:ascii="Calibri" w:eastAsia="Times New Roman" w:hAnsi="Calibri" w:cs="Times New Roman"/>
        </w:rPr>
        <w:tab/>
      </w:r>
      <w:r w:rsidRPr="00DC5E5D">
        <w:rPr>
          <w:rFonts w:ascii="Calibri" w:eastAsia="Times New Roman" w:hAnsi="Calibri" w:cs="Times New Roman"/>
        </w:rPr>
        <w:t>Service-Learning Seminar</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77" w:history="1">
        <w:r w:rsidRPr="00DC5E5D">
          <w:rPr>
            <w:rFonts w:ascii="Calibri" w:eastAsia="Times New Roman" w:hAnsi="Calibri" w:cs="Times New Roman"/>
            <w:color w:val="0000FF"/>
            <w:u w:val="single"/>
          </w:rPr>
          <w:t>Rick Costanza-02/10/2017-GE-1</w:t>
        </w:r>
      </w:hyperlink>
    </w:p>
    <w:p w:rsidR="0032764E" w:rsidRDefault="0032764E">
      <w:pPr>
        <w:rPr>
          <w:rFonts w:ascii="Calibri" w:eastAsia="Times New Roman" w:hAnsi="Calibri" w:cs="Times New Roman"/>
          <w:b/>
        </w:rPr>
      </w:pPr>
    </w:p>
    <w:p w:rsidR="00664984" w:rsidRDefault="00664984">
      <w:pPr>
        <w:rPr>
          <w:rFonts w:ascii="Calibri" w:eastAsia="Times New Roman" w:hAnsi="Calibri" w:cs="Times New Roman"/>
          <w:b/>
        </w:rPr>
      </w:pPr>
      <w:r>
        <w:rPr>
          <w:rFonts w:ascii="Calibri" w:eastAsia="Times New Roman" w:hAnsi="Calibri" w:cs="Times New Roman"/>
          <w:b/>
        </w:rPr>
        <w:t>SPEAKING (MCC-BCO):</w:t>
      </w:r>
    </w:p>
    <w:p w:rsidR="00C3773B" w:rsidRDefault="00C3773B" w:rsidP="00664984">
      <w:pPr>
        <w:rPr>
          <w:rFonts w:ascii="Calibri" w:eastAsia="Times New Roman" w:hAnsi="Calibri" w:cs="Times New Roman"/>
          <w:color w:val="0000FF"/>
          <w:u w:val="single"/>
        </w:rPr>
      </w:pPr>
      <w:r w:rsidRPr="00C3773B">
        <w:rPr>
          <w:rFonts w:ascii="Calibri" w:eastAsia="Times New Roman" w:hAnsi="Calibri" w:cs="Times New Roman"/>
        </w:rPr>
        <w:t>HUM 101</w:t>
      </w:r>
      <w:r w:rsidRPr="00C3773B">
        <w:rPr>
          <w:rFonts w:ascii="Calibri" w:eastAsia="Times New Roman" w:hAnsi="Calibri" w:cs="Times New Roman"/>
        </w:rPr>
        <w:tab/>
        <w:t>Introduction to Human Services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78" w:history="1">
        <w:r w:rsidRPr="00C3773B">
          <w:rPr>
            <w:rFonts w:ascii="Calibri" w:eastAsia="Times New Roman" w:hAnsi="Calibri" w:cs="Times New Roman"/>
            <w:color w:val="0000FF"/>
            <w:u w:val="single"/>
          </w:rPr>
          <w:t>Joan Mullaney-01/05/2017-GE-1</w:t>
        </w:r>
      </w:hyperlink>
    </w:p>
    <w:p w:rsidR="000F6208" w:rsidRDefault="000F6208" w:rsidP="00664984">
      <w:pPr>
        <w:rPr>
          <w:rFonts w:ascii="Calibri" w:eastAsia="Times New Roman" w:hAnsi="Calibri" w:cs="Times New Roman"/>
          <w:color w:val="0000FF"/>
          <w:u w:val="single"/>
        </w:rPr>
      </w:pPr>
      <w:r w:rsidRPr="000F6208">
        <w:rPr>
          <w:rFonts w:ascii="Calibri" w:eastAsia="Times New Roman" w:hAnsi="Calibri" w:cs="Times New Roman"/>
        </w:rPr>
        <w:t>HUM 102</w:t>
      </w:r>
      <w:r w:rsidRPr="000F6208">
        <w:rPr>
          <w:rFonts w:ascii="Calibri" w:eastAsia="Times New Roman" w:hAnsi="Calibri" w:cs="Times New Roman"/>
        </w:rPr>
        <w:tab/>
        <w:t>Basic Helping Skills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79" w:history="1">
        <w:r w:rsidRPr="000F6208">
          <w:rPr>
            <w:rFonts w:ascii="Calibri" w:eastAsia="Times New Roman" w:hAnsi="Calibri" w:cs="Times New Roman"/>
            <w:color w:val="0000FF"/>
            <w:u w:val="single"/>
          </w:rPr>
          <w:t>Joan Mullaney-01/05/2017-GE-2</w:t>
        </w:r>
      </w:hyperlink>
    </w:p>
    <w:p w:rsidR="00E27015" w:rsidRPr="00E27015" w:rsidRDefault="00E27015" w:rsidP="00664984">
      <w:pPr>
        <w:rPr>
          <w:rFonts w:ascii="Calibri" w:eastAsia="Times New Roman" w:hAnsi="Calibri" w:cs="Times New Roman"/>
          <w:color w:val="0000FF"/>
          <w:u w:val="single"/>
        </w:rPr>
      </w:pPr>
      <w:r w:rsidRPr="00E27015">
        <w:rPr>
          <w:rFonts w:ascii="Calibri" w:eastAsia="Times New Roman" w:hAnsi="Calibri" w:cs="Times New Roman"/>
        </w:rPr>
        <w:t>HUM 112</w:t>
      </w:r>
      <w:r w:rsidRPr="00E27015">
        <w:rPr>
          <w:rFonts w:ascii="Calibri" w:eastAsia="Times New Roman" w:hAnsi="Calibri" w:cs="Times New Roman"/>
        </w:rPr>
        <w:tab/>
        <w:t>Field Work in Human Services II</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80" w:history="1">
        <w:r w:rsidRPr="00E27015">
          <w:rPr>
            <w:rFonts w:ascii="Calibri" w:eastAsia="Times New Roman" w:hAnsi="Calibri" w:cs="Times New Roman"/>
            <w:color w:val="0000FF"/>
            <w:u w:val="single"/>
          </w:rPr>
          <w:t>Joan Mullaney-01/08/2017-GE-7</w:t>
        </w:r>
      </w:hyperlink>
    </w:p>
    <w:p w:rsidR="00996088" w:rsidRPr="00996088" w:rsidRDefault="00996088" w:rsidP="00664984">
      <w:pPr>
        <w:rPr>
          <w:rFonts w:ascii="Calibri" w:eastAsia="Times New Roman" w:hAnsi="Calibri" w:cs="Times New Roman"/>
          <w:color w:val="0000FF"/>
          <w:u w:val="single"/>
        </w:rPr>
      </w:pPr>
      <w:r w:rsidRPr="00996088">
        <w:rPr>
          <w:rFonts w:ascii="Calibri" w:eastAsia="Times New Roman" w:hAnsi="Calibri" w:cs="Times New Roman"/>
        </w:rPr>
        <w:t>PSY 100</w:t>
      </w:r>
      <w:r w:rsidRPr="00996088">
        <w:rPr>
          <w:rFonts w:ascii="Calibri" w:eastAsia="Times New Roman" w:hAnsi="Calibri" w:cs="Times New Roman"/>
        </w:rPr>
        <w:tab/>
      </w:r>
      <w:r>
        <w:rPr>
          <w:rFonts w:ascii="Calibri" w:eastAsia="Times New Roman" w:hAnsi="Calibri" w:cs="Times New Roman"/>
        </w:rPr>
        <w:tab/>
      </w:r>
      <w:r w:rsidRPr="00996088">
        <w:rPr>
          <w:rFonts w:ascii="Calibri" w:eastAsia="Times New Roman" w:hAnsi="Calibri" w:cs="Times New Roman"/>
        </w:rPr>
        <w:t>Psychology of Interpersonal Relationships</w:t>
      </w:r>
      <w:r>
        <w:rPr>
          <w:rFonts w:ascii="Calibri" w:eastAsia="Times New Roman" w:hAnsi="Calibri" w:cs="Times New Roman"/>
        </w:rPr>
        <w:tab/>
      </w:r>
      <w:r>
        <w:rPr>
          <w:rFonts w:ascii="Calibri" w:eastAsia="Times New Roman" w:hAnsi="Calibri" w:cs="Times New Roman"/>
        </w:rPr>
        <w:tab/>
      </w:r>
      <w:hyperlink r:id="rId81" w:history="1">
        <w:r w:rsidRPr="00996088">
          <w:rPr>
            <w:rFonts w:ascii="Calibri" w:eastAsia="Times New Roman" w:hAnsi="Calibri" w:cs="Times New Roman"/>
            <w:color w:val="0000FF"/>
            <w:u w:val="single"/>
          </w:rPr>
          <w:t>Rebecca Horwitz-10/11/2016-GE-1</w:t>
        </w:r>
      </w:hyperlink>
    </w:p>
    <w:p w:rsidR="00664984" w:rsidRPr="00664984" w:rsidRDefault="00664984" w:rsidP="00664984">
      <w:pPr>
        <w:rPr>
          <w:rFonts w:ascii="Arial" w:eastAsia="Times New Roman" w:hAnsi="Arial" w:cs="Arial"/>
          <w:color w:val="0000FF"/>
          <w:sz w:val="20"/>
          <w:u w:val="single"/>
        </w:rPr>
      </w:pPr>
      <w:r w:rsidRPr="00664984">
        <w:rPr>
          <w:rFonts w:ascii="Arial" w:eastAsia="Times New Roman" w:hAnsi="Arial" w:cs="Arial"/>
          <w:sz w:val="20"/>
        </w:rPr>
        <w:t>REA 101</w:t>
      </w:r>
      <w:r w:rsidRPr="00664984">
        <w:rPr>
          <w:rFonts w:ascii="Arial" w:eastAsia="Times New Roman" w:hAnsi="Arial" w:cs="Arial"/>
          <w:sz w:val="20"/>
        </w:rPr>
        <w:tab/>
        <w:t>Critical Reading-WR</w:t>
      </w:r>
      <w:r w:rsidRPr="00664984">
        <w:rPr>
          <w:rFonts w:ascii="Arial" w:eastAsia="Times New Roman" w:hAnsi="Arial" w:cs="Arial"/>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r w:rsidRPr="00664984">
        <w:rPr>
          <w:rFonts w:ascii="Arial" w:eastAsia="Times New Roman" w:hAnsi="Arial" w:cs="Arial"/>
          <w:color w:val="0000FF"/>
          <w:sz w:val="20"/>
        </w:rPr>
        <w:tab/>
      </w:r>
      <w:hyperlink r:id="rId82" w:history="1">
        <w:r w:rsidRPr="00664984">
          <w:rPr>
            <w:rFonts w:ascii="Arial" w:eastAsia="Times New Roman" w:hAnsi="Arial" w:cs="Arial"/>
            <w:color w:val="0000FF"/>
            <w:sz w:val="20"/>
            <w:u w:val="single"/>
          </w:rPr>
          <w:t>Matthew Fox-10/21/2016-GE-3</w:t>
        </w:r>
      </w:hyperlink>
    </w:p>
    <w:p w:rsidR="00664984" w:rsidRPr="00664984" w:rsidRDefault="00664984" w:rsidP="00664984">
      <w:pPr>
        <w:rPr>
          <w:rFonts w:ascii="Arial" w:eastAsia="Times New Roman" w:hAnsi="Arial" w:cs="Arial"/>
          <w:color w:val="0000FF"/>
          <w:sz w:val="20"/>
          <w:u w:val="single"/>
        </w:rPr>
      </w:pPr>
      <w:r w:rsidRPr="00664984">
        <w:rPr>
          <w:rFonts w:ascii="Arial" w:hAnsi="Arial" w:cs="Arial"/>
          <w:sz w:val="20"/>
        </w:rPr>
        <w:t>SPA 141</w:t>
      </w:r>
      <w:r w:rsidRPr="00664984">
        <w:rPr>
          <w:rFonts w:ascii="Arial" w:hAnsi="Arial" w:cs="Arial"/>
          <w:sz w:val="20"/>
        </w:rPr>
        <w:tab/>
        <w:t>Spanish for the Health Professions</w:t>
      </w:r>
      <w:r w:rsidRPr="00664984">
        <w:rPr>
          <w:rFonts w:ascii="Arial" w:hAnsi="Arial" w:cs="Arial"/>
          <w:sz w:val="20"/>
        </w:rPr>
        <w:tab/>
      </w:r>
      <w:r w:rsidRPr="00664984">
        <w:rPr>
          <w:rFonts w:ascii="Arial" w:hAnsi="Arial" w:cs="Arial"/>
          <w:sz w:val="20"/>
        </w:rPr>
        <w:tab/>
      </w:r>
      <w:r w:rsidRPr="00664984">
        <w:rPr>
          <w:rFonts w:ascii="Arial" w:hAnsi="Arial" w:cs="Arial"/>
          <w:sz w:val="20"/>
        </w:rPr>
        <w:tab/>
      </w:r>
      <w:hyperlink r:id="rId83" w:history="1">
        <w:r w:rsidRPr="00664984">
          <w:rPr>
            <w:rFonts w:ascii="Arial" w:eastAsia="Times New Roman" w:hAnsi="Arial" w:cs="Arial"/>
            <w:color w:val="0000FF"/>
            <w:sz w:val="20"/>
            <w:u w:val="single"/>
          </w:rPr>
          <w:t>Louis Silvers-01/23/2017-GE-1</w:t>
        </w:r>
      </w:hyperlink>
    </w:p>
    <w:p w:rsidR="00D706AD" w:rsidRPr="006D0221" w:rsidRDefault="00D706AD" w:rsidP="00A67283"/>
    <w:p w:rsidR="00D706AD" w:rsidRPr="006D0221" w:rsidRDefault="005D1FA4" w:rsidP="00A67283">
      <w:pPr>
        <w:rPr>
          <w:b/>
        </w:rPr>
      </w:pPr>
      <w:r w:rsidRPr="006D0221">
        <w:rPr>
          <w:b/>
        </w:rPr>
        <w:lastRenderedPageBreak/>
        <w:t>TECHNOLOGICAL LITERACY (</w:t>
      </w:r>
      <w:r w:rsidR="00D706AD" w:rsidRPr="006D0221">
        <w:rPr>
          <w:b/>
        </w:rPr>
        <w:t>MCC-TL</w:t>
      </w:r>
      <w:r w:rsidRPr="006D0221">
        <w:rPr>
          <w:b/>
        </w:rPr>
        <w:t>):</w:t>
      </w:r>
    </w:p>
    <w:p w:rsidR="00AF0530" w:rsidRPr="00AF0530" w:rsidRDefault="00AF0530" w:rsidP="00AF0530">
      <w:pPr>
        <w:rPr>
          <w:rFonts w:ascii="Calibri" w:eastAsia="Times New Roman" w:hAnsi="Calibri" w:cs="Times New Roman"/>
          <w:color w:val="0000FF"/>
          <w:u w:val="single"/>
        </w:rPr>
      </w:pPr>
      <w:r w:rsidRPr="00AF0530">
        <w:t>AAD 105</w:t>
      </w:r>
      <w:r w:rsidRPr="00AF0530">
        <w:tab/>
        <w:t>Typography</w:t>
      </w:r>
      <w:r>
        <w:rPr>
          <w:b/>
        </w:rPr>
        <w:tab/>
      </w:r>
      <w:r>
        <w:rPr>
          <w:b/>
        </w:rPr>
        <w:tab/>
      </w:r>
      <w:r>
        <w:rPr>
          <w:b/>
        </w:rPr>
        <w:tab/>
      </w:r>
      <w:r>
        <w:rPr>
          <w:b/>
        </w:rPr>
        <w:tab/>
      </w:r>
      <w:r>
        <w:rPr>
          <w:b/>
        </w:rPr>
        <w:tab/>
      </w:r>
      <w:r>
        <w:rPr>
          <w:b/>
        </w:rPr>
        <w:tab/>
      </w:r>
      <w:hyperlink r:id="rId84" w:history="1">
        <w:r w:rsidRPr="00AF0530">
          <w:rPr>
            <w:rFonts w:ascii="Calibri" w:eastAsia="Times New Roman" w:hAnsi="Calibri" w:cs="Times New Roman"/>
            <w:color w:val="0000FF"/>
            <w:u w:val="single"/>
          </w:rPr>
          <w:t>James Downer-11/16/2016-GE-2</w:t>
        </w:r>
      </w:hyperlink>
    </w:p>
    <w:p w:rsidR="00AF0530" w:rsidRPr="00AF0530" w:rsidRDefault="00AF0530" w:rsidP="00AF0530">
      <w:pPr>
        <w:rPr>
          <w:rFonts w:ascii="Calibri" w:eastAsia="Times New Roman" w:hAnsi="Calibri" w:cs="Times New Roman"/>
          <w:color w:val="0000FF"/>
          <w:u w:val="single"/>
        </w:rPr>
      </w:pPr>
      <w:r w:rsidRPr="00AF0530">
        <w:t>AAD 108</w:t>
      </w:r>
      <w:r w:rsidRPr="00AF0530">
        <w:tab/>
        <w:t>Ideation: Illustration and Design</w:t>
      </w:r>
      <w:r>
        <w:tab/>
      </w:r>
      <w:r>
        <w:tab/>
      </w:r>
      <w:r>
        <w:tab/>
      </w:r>
      <w:r>
        <w:tab/>
      </w:r>
      <w:hyperlink r:id="rId85" w:history="1">
        <w:r w:rsidRPr="00AF0530">
          <w:rPr>
            <w:rFonts w:ascii="Calibri" w:eastAsia="Times New Roman" w:hAnsi="Calibri" w:cs="Times New Roman"/>
            <w:color w:val="0000FF"/>
            <w:u w:val="single"/>
          </w:rPr>
          <w:t>James Downer-10/24/2016-GE-1</w:t>
        </w:r>
      </w:hyperlink>
    </w:p>
    <w:p w:rsidR="00AF0530" w:rsidRPr="00AF0530" w:rsidRDefault="00AF0530" w:rsidP="00AF0530">
      <w:pPr>
        <w:rPr>
          <w:rFonts w:ascii="Calibri" w:eastAsia="Times New Roman" w:hAnsi="Calibri" w:cs="Times New Roman"/>
          <w:color w:val="0000FF"/>
          <w:u w:val="single"/>
        </w:rPr>
      </w:pPr>
      <w:r w:rsidRPr="00AF0530">
        <w:t>AAD 112</w:t>
      </w:r>
      <w:r w:rsidRPr="00AF0530">
        <w:tab/>
        <w:t>Graphic Design 1</w:t>
      </w:r>
      <w:r>
        <w:tab/>
      </w:r>
      <w:r>
        <w:tab/>
      </w:r>
      <w:r>
        <w:tab/>
      </w:r>
      <w:r>
        <w:tab/>
      </w:r>
      <w:r>
        <w:tab/>
      </w:r>
      <w:hyperlink r:id="rId86" w:history="1">
        <w:r w:rsidRPr="00AF0530">
          <w:rPr>
            <w:rFonts w:ascii="Calibri" w:eastAsia="Times New Roman" w:hAnsi="Calibri" w:cs="Times New Roman"/>
            <w:color w:val="0000FF"/>
            <w:u w:val="single"/>
          </w:rPr>
          <w:t>James Downer-11/16/2016-GE-3</w:t>
        </w:r>
      </w:hyperlink>
    </w:p>
    <w:p w:rsidR="00AF0530" w:rsidRPr="00AF0530" w:rsidRDefault="00AF0530" w:rsidP="00AF0530">
      <w:pPr>
        <w:rPr>
          <w:rFonts w:ascii="Calibri" w:eastAsia="Times New Roman" w:hAnsi="Calibri" w:cs="Times New Roman"/>
          <w:color w:val="0000FF"/>
          <w:u w:val="single"/>
        </w:rPr>
      </w:pPr>
      <w:r w:rsidRPr="00AF0530">
        <w:t>AAD 160</w:t>
      </w:r>
      <w:r w:rsidRPr="00AF0530">
        <w:tab/>
        <w:t>Graphic Illustration: Vector Drawing</w:t>
      </w:r>
      <w:r>
        <w:tab/>
      </w:r>
      <w:r>
        <w:tab/>
      </w:r>
      <w:r>
        <w:tab/>
      </w:r>
      <w:hyperlink r:id="rId87" w:history="1">
        <w:r w:rsidRPr="00AF0530">
          <w:rPr>
            <w:rFonts w:ascii="Calibri" w:eastAsia="Times New Roman" w:hAnsi="Calibri" w:cs="Times New Roman"/>
            <w:color w:val="0000FF"/>
            <w:u w:val="single"/>
          </w:rPr>
          <w:t>James Downer-10/24/2016-GE-2</w:t>
        </w:r>
      </w:hyperlink>
    </w:p>
    <w:p w:rsidR="00CB797A" w:rsidRPr="00CB797A" w:rsidRDefault="00CB797A" w:rsidP="00CB797A">
      <w:pPr>
        <w:rPr>
          <w:rFonts w:ascii="Calibri" w:eastAsia="Times New Roman" w:hAnsi="Calibri" w:cs="Times New Roman"/>
          <w:color w:val="0000FF"/>
          <w:u w:val="single"/>
        </w:rPr>
      </w:pPr>
      <w:r w:rsidRPr="00CB797A">
        <w:t>AAD 256</w:t>
      </w:r>
      <w:r w:rsidRPr="00CB797A">
        <w:tab/>
        <w:t>Motion Graphics</w:t>
      </w:r>
      <w:r>
        <w:rPr>
          <w:b/>
        </w:rPr>
        <w:tab/>
      </w:r>
      <w:r>
        <w:rPr>
          <w:b/>
        </w:rPr>
        <w:tab/>
      </w:r>
      <w:r>
        <w:rPr>
          <w:b/>
        </w:rPr>
        <w:tab/>
      </w:r>
      <w:r>
        <w:rPr>
          <w:b/>
        </w:rPr>
        <w:tab/>
      </w:r>
      <w:r>
        <w:rPr>
          <w:b/>
        </w:rPr>
        <w:tab/>
      </w:r>
      <w:hyperlink r:id="rId88" w:history="1">
        <w:r w:rsidRPr="00CB797A">
          <w:rPr>
            <w:rFonts w:ascii="Calibri" w:eastAsia="Times New Roman" w:hAnsi="Calibri" w:cs="Times New Roman"/>
            <w:color w:val="0000FF"/>
            <w:u w:val="single"/>
          </w:rPr>
          <w:t>James Downer-10/21/2016-GE-1</w:t>
        </w:r>
      </w:hyperlink>
    </w:p>
    <w:p w:rsidR="00CB797A" w:rsidRPr="00CB797A" w:rsidRDefault="00CB797A" w:rsidP="00CB797A">
      <w:pPr>
        <w:rPr>
          <w:rFonts w:ascii="Calibri" w:eastAsia="Times New Roman" w:hAnsi="Calibri" w:cs="Times New Roman"/>
          <w:color w:val="0000FF"/>
          <w:u w:val="single"/>
        </w:rPr>
      </w:pPr>
      <w:r w:rsidRPr="00CB797A">
        <w:t>AAD 260</w:t>
      </w:r>
      <w:r w:rsidRPr="00CB797A">
        <w:tab/>
        <w:t>Applied Imaging, Raster Graphics</w:t>
      </w:r>
      <w:r>
        <w:tab/>
      </w:r>
      <w:r>
        <w:tab/>
      </w:r>
      <w:r>
        <w:tab/>
      </w:r>
      <w:hyperlink r:id="rId89" w:history="1">
        <w:r w:rsidRPr="00CB797A">
          <w:rPr>
            <w:rFonts w:ascii="Calibri" w:eastAsia="Times New Roman" w:hAnsi="Calibri" w:cs="Times New Roman"/>
            <w:color w:val="0000FF"/>
            <w:u w:val="single"/>
          </w:rPr>
          <w:t>James Downer-11/16/2016-GE-1</w:t>
        </w:r>
      </w:hyperlink>
    </w:p>
    <w:p w:rsidR="00903CBB" w:rsidRPr="00903CBB" w:rsidRDefault="00903CBB" w:rsidP="00903CBB">
      <w:pPr>
        <w:rPr>
          <w:rFonts w:ascii="Calibri" w:eastAsia="Times New Roman" w:hAnsi="Calibri" w:cs="Times New Roman"/>
          <w:color w:val="0000FF"/>
          <w:u w:val="single"/>
        </w:rPr>
      </w:pPr>
      <w:r w:rsidRPr="00903CBB">
        <w:t>CIS 100</w:t>
      </w:r>
      <w:r w:rsidRPr="00903CBB">
        <w:tab/>
      </w:r>
      <w:r w:rsidR="0073381F">
        <w:tab/>
      </w:r>
      <w:r w:rsidRPr="00903CBB">
        <w:t>Information Processing Fundamentals</w:t>
      </w:r>
      <w:r w:rsidR="0073381F">
        <w:tab/>
      </w:r>
      <w:r>
        <w:tab/>
      </w:r>
      <w:r>
        <w:tab/>
      </w:r>
      <w:hyperlink r:id="rId90" w:history="1">
        <w:r w:rsidRPr="00903CBB">
          <w:rPr>
            <w:rFonts w:ascii="Calibri" w:eastAsia="Times New Roman" w:hAnsi="Calibri" w:cs="Times New Roman"/>
            <w:color w:val="0000FF"/>
            <w:u w:val="single"/>
          </w:rPr>
          <w:t>Sandra McCormack-10/06/2016-GE-7</w:t>
        </w:r>
      </w:hyperlink>
    </w:p>
    <w:p w:rsidR="00903CBB" w:rsidRPr="0024766A" w:rsidRDefault="00903CBB" w:rsidP="00903CBB">
      <w:pPr>
        <w:rPr>
          <w:rFonts w:ascii="Arial" w:eastAsia="Times New Roman" w:hAnsi="Arial" w:cs="Arial"/>
          <w:color w:val="0000FF"/>
          <w:u w:val="single"/>
        </w:rPr>
      </w:pPr>
      <w:r w:rsidRPr="00903CBB">
        <w:rPr>
          <w:rFonts w:cs="Arial"/>
        </w:rPr>
        <w:t>COM 267</w:t>
      </w:r>
      <w:r w:rsidRPr="00903CBB">
        <w:rPr>
          <w:rFonts w:cs="Arial"/>
        </w:rPr>
        <w:tab/>
        <w:t>Video Editing</w:t>
      </w:r>
      <w:r w:rsidRPr="00903CBB">
        <w:rPr>
          <w:rFonts w:ascii="Arial" w:hAnsi="Arial" w:cs="Arial"/>
          <w:sz w:val="24"/>
        </w:rPr>
        <w:tab/>
      </w:r>
      <w:r w:rsidRPr="0024766A">
        <w:rPr>
          <w:rFonts w:ascii="Arial" w:hAnsi="Arial" w:cs="Arial"/>
        </w:rPr>
        <w:tab/>
      </w:r>
      <w:r w:rsidRPr="0024766A">
        <w:rPr>
          <w:rFonts w:ascii="Arial" w:hAnsi="Arial" w:cs="Arial"/>
        </w:rPr>
        <w:tab/>
      </w:r>
      <w:r w:rsidRPr="0024766A">
        <w:rPr>
          <w:rFonts w:ascii="Arial" w:hAnsi="Arial" w:cs="Arial"/>
        </w:rPr>
        <w:tab/>
      </w:r>
      <w:r w:rsidRPr="0024766A">
        <w:rPr>
          <w:rFonts w:ascii="Arial" w:hAnsi="Arial" w:cs="Arial"/>
        </w:rPr>
        <w:tab/>
      </w:r>
      <w:r w:rsidRPr="00287B5A">
        <w:rPr>
          <w:rFonts w:ascii="Arial" w:hAnsi="Arial" w:cs="Arial"/>
          <w:sz w:val="20"/>
        </w:rPr>
        <w:tab/>
      </w:r>
      <w:hyperlink r:id="rId91" w:history="1">
        <w:r w:rsidRPr="00287B5A">
          <w:rPr>
            <w:rFonts w:ascii="Arial" w:eastAsia="Times New Roman" w:hAnsi="Arial" w:cs="Arial"/>
            <w:color w:val="0000FF"/>
            <w:sz w:val="20"/>
            <w:u w:val="single"/>
          </w:rPr>
          <w:t>Jason Flack-12/13/2016-GE-1</w:t>
        </w:r>
      </w:hyperlink>
    </w:p>
    <w:p w:rsidR="00903CBB" w:rsidRPr="00903CBB" w:rsidRDefault="00903CBB" w:rsidP="00903CBB">
      <w:pPr>
        <w:rPr>
          <w:rFonts w:ascii="Calibri" w:eastAsia="Times New Roman" w:hAnsi="Calibri" w:cs="Times New Roman"/>
          <w:color w:val="0000FF"/>
          <w:u w:val="single"/>
        </w:rPr>
      </w:pPr>
      <w:r w:rsidRPr="00903CBB">
        <w:t>CPT 101</w:t>
      </w:r>
      <w:r w:rsidRPr="00903CBB">
        <w:tab/>
        <w:t>Programming in Python</w:t>
      </w:r>
      <w:r>
        <w:tab/>
      </w:r>
      <w:r>
        <w:tab/>
      </w:r>
      <w:r>
        <w:tab/>
      </w:r>
      <w:r>
        <w:tab/>
      </w:r>
      <w:r>
        <w:tab/>
      </w:r>
      <w:hyperlink r:id="rId92" w:history="1">
        <w:r w:rsidRPr="00903CBB">
          <w:rPr>
            <w:rFonts w:ascii="Calibri" w:eastAsia="Times New Roman" w:hAnsi="Calibri" w:cs="Times New Roman"/>
            <w:color w:val="0000FF"/>
            <w:u w:val="single"/>
          </w:rPr>
          <w:t>George Fazekas-02/01/2017-GE-1</w:t>
        </w:r>
      </w:hyperlink>
    </w:p>
    <w:p w:rsidR="00903CBB" w:rsidRPr="00903CBB" w:rsidRDefault="00903CBB" w:rsidP="00903CBB">
      <w:pPr>
        <w:rPr>
          <w:rFonts w:ascii="Calibri" w:eastAsia="Times New Roman" w:hAnsi="Calibri" w:cs="Times New Roman"/>
          <w:color w:val="0000FF"/>
          <w:u w:val="single"/>
        </w:rPr>
      </w:pPr>
      <w:r w:rsidRPr="00903CBB">
        <w:t>EDU 125</w:t>
      </w:r>
      <w:r w:rsidRPr="00903CBB">
        <w:tab/>
        <w:t>Technology in Education</w:t>
      </w:r>
      <w:r>
        <w:tab/>
      </w:r>
      <w:r>
        <w:tab/>
      </w:r>
      <w:r>
        <w:tab/>
      </w:r>
      <w:r>
        <w:tab/>
      </w:r>
      <w:hyperlink r:id="rId93" w:history="1">
        <w:r w:rsidRPr="00903CBB">
          <w:rPr>
            <w:rFonts w:ascii="Calibri" w:eastAsia="Times New Roman" w:hAnsi="Calibri" w:cs="Times New Roman"/>
            <w:color w:val="0000FF"/>
            <w:u w:val="single"/>
          </w:rPr>
          <w:t>Rick Costanza-01/24/2017-GE-1</w:t>
        </w:r>
      </w:hyperlink>
    </w:p>
    <w:p w:rsidR="00903CBB" w:rsidRPr="00903CBB" w:rsidRDefault="00903CBB" w:rsidP="00903CBB">
      <w:pPr>
        <w:rPr>
          <w:rFonts w:ascii="Calibri" w:eastAsia="Times New Roman" w:hAnsi="Calibri" w:cs="Times New Roman"/>
          <w:color w:val="0000FF"/>
          <w:u w:val="single"/>
        </w:rPr>
      </w:pPr>
      <w:r w:rsidRPr="00903CBB">
        <w:t>FPT 215</w:t>
      </w:r>
      <w:r w:rsidRPr="00903CBB">
        <w:tab/>
      </w:r>
      <w:r w:rsidR="0073381F">
        <w:tab/>
      </w:r>
      <w:r w:rsidRPr="00903CBB">
        <w:t>Hazardous Materials Technician</w:t>
      </w:r>
      <w:r w:rsidR="0073381F">
        <w:tab/>
      </w:r>
      <w:r w:rsidR="0073381F">
        <w:tab/>
      </w:r>
      <w:r>
        <w:tab/>
      </w:r>
      <w:r>
        <w:tab/>
      </w:r>
      <w:hyperlink r:id="rId94" w:history="1">
        <w:r w:rsidRPr="00903CBB">
          <w:rPr>
            <w:rFonts w:ascii="Calibri" w:eastAsia="Times New Roman" w:hAnsi="Calibri" w:cs="Times New Roman"/>
            <w:color w:val="0000FF"/>
            <w:u w:val="single"/>
          </w:rPr>
          <w:t>Marc Connolly-02/10/2017-GE-5</w:t>
        </w:r>
      </w:hyperlink>
    </w:p>
    <w:p w:rsidR="00903CBB" w:rsidRPr="00903CBB" w:rsidRDefault="00903CBB" w:rsidP="00903CBB">
      <w:pPr>
        <w:rPr>
          <w:rFonts w:ascii="Calibri" w:eastAsia="Times New Roman" w:hAnsi="Calibri" w:cs="Times New Roman"/>
          <w:color w:val="0000FF"/>
          <w:u w:val="single"/>
        </w:rPr>
      </w:pPr>
      <w:r w:rsidRPr="00903CBB">
        <w:t>GEG 239</w:t>
      </w:r>
      <w:r w:rsidRPr="00903CBB">
        <w:tab/>
        <w:t>Capstone in Geospatial Technology</w:t>
      </w:r>
      <w:r>
        <w:tab/>
      </w:r>
      <w:r>
        <w:tab/>
      </w:r>
      <w:r>
        <w:tab/>
      </w:r>
      <w:hyperlink r:id="rId95" w:history="1">
        <w:r w:rsidRPr="00903CBB">
          <w:rPr>
            <w:rFonts w:ascii="Calibri" w:eastAsia="Times New Roman" w:hAnsi="Calibri" w:cs="Times New Roman"/>
            <w:color w:val="0000FF"/>
            <w:u w:val="single"/>
          </w:rPr>
          <w:t>Jonathon Little-11/17/2016-GE-3</w:t>
        </w:r>
      </w:hyperlink>
    </w:p>
    <w:p w:rsidR="00D706AD" w:rsidRPr="006D0221" w:rsidRDefault="00D706AD" w:rsidP="00A67283"/>
    <w:p w:rsidR="00A67283" w:rsidRDefault="005D1FA4" w:rsidP="00A67283">
      <w:pPr>
        <w:rPr>
          <w:b/>
        </w:rPr>
      </w:pPr>
      <w:r w:rsidRPr="006D0221">
        <w:rPr>
          <w:b/>
        </w:rPr>
        <w:t>VALUES AND ETHICS (</w:t>
      </w:r>
      <w:r w:rsidR="00A67283" w:rsidRPr="006D0221">
        <w:rPr>
          <w:b/>
        </w:rPr>
        <w:t>MCC-VE</w:t>
      </w:r>
      <w:r w:rsidRPr="006D0221">
        <w:rPr>
          <w:b/>
        </w:rPr>
        <w:t>):</w:t>
      </w:r>
    </w:p>
    <w:p w:rsidR="001261C8" w:rsidRPr="001261C8" w:rsidRDefault="001261C8" w:rsidP="001261C8">
      <w:pPr>
        <w:spacing w:after="0" w:line="240" w:lineRule="auto"/>
      </w:pPr>
      <w:r w:rsidRPr="001261C8">
        <w:t>ACD 245</w:t>
      </w:r>
      <w:r w:rsidRPr="001261C8">
        <w:rPr>
          <w:b/>
        </w:rPr>
        <w:tab/>
      </w:r>
      <w:r w:rsidRPr="001261C8">
        <w:t>Special Issues in the Field of Alcoholism/</w:t>
      </w:r>
    </w:p>
    <w:p w:rsidR="001261C8" w:rsidRDefault="001261C8" w:rsidP="001261C8">
      <w:pPr>
        <w:ind w:left="720" w:firstLine="720"/>
        <w:rPr>
          <w:rFonts w:ascii="Calibri" w:eastAsia="Times New Roman" w:hAnsi="Calibri" w:cs="Times New Roman"/>
          <w:color w:val="0000FF"/>
          <w:u w:val="single"/>
        </w:rPr>
      </w:pPr>
      <w:r w:rsidRPr="001261C8">
        <w:t>Chemical Dependency/Substance Abuse</w:t>
      </w:r>
      <w:r>
        <w:tab/>
      </w:r>
      <w:r>
        <w:tab/>
      </w:r>
      <w:r>
        <w:tab/>
      </w:r>
      <w:hyperlink r:id="rId96" w:history="1">
        <w:r w:rsidRPr="001261C8">
          <w:rPr>
            <w:rFonts w:ascii="Calibri" w:eastAsia="Times New Roman" w:hAnsi="Calibri" w:cs="Times New Roman"/>
            <w:color w:val="0000FF"/>
            <w:u w:val="single"/>
          </w:rPr>
          <w:t>Elizabeth Mandly-11/15/2016-GE-3</w:t>
        </w:r>
      </w:hyperlink>
    </w:p>
    <w:p w:rsidR="00903CBB" w:rsidRDefault="00903CBB" w:rsidP="00903CBB">
      <w:pPr>
        <w:rPr>
          <w:rFonts w:ascii="Calibri" w:eastAsia="Times New Roman" w:hAnsi="Calibri" w:cs="Times New Roman"/>
          <w:color w:val="0000FF"/>
          <w:u w:val="single"/>
        </w:rPr>
      </w:pPr>
      <w:r w:rsidRPr="00903CBB">
        <w:t>CIS 100</w:t>
      </w:r>
      <w:r w:rsidR="0073381F">
        <w:tab/>
      </w:r>
      <w:r w:rsidR="0073381F">
        <w:tab/>
      </w:r>
      <w:r w:rsidRPr="00903CBB">
        <w:t>Information Processing Fundamentals</w:t>
      </w:r>
      <w:r w:rsidR="0073381F">
        <w:tab/>
      </w:r>
      <w:r w:rsidR="0073381F">
        <w:tab/>
      </w:r>
      <w:r>
        <w:tab/>
      </w:r>
      <w:hyperlink r:id="rId97" w:history="1">
        <w:r w:rsidRPr="00903CBB">
          <w:rPr>
            <w:rFonts w:ascii="Calibri" w:eastAsia="Times New Roman" w:hAnsi="Calibri" w:cs="Times New Roman"/>
            <w:color w:val="0000FF"/>
            <w:u w:val="single"/>
          </w:rPr>
          <w:t>Sandra McCormack-10/06/2016-GE-7</w:t>
        </w:r>
      </w:hyperlink>
    </w:p>
    <w:p w:rsidR="00C54F08" w:rsidRPr="00C54F08" w:rsidRDefault="00C54F08" w:rsidP="00903CBB">
      <w:pPr>
        <w:rPr>
          <w:rFonts w:ascii="Calibri" w:eastAsia="Times New Roman" w:hAnsi="Calibri" w:cs="Times New Roman"/>
          <w:color w:val="0000FF"/>
          <w:u w:val="single"/>
        </w:rPr>
      </w:pPr>
      <w:r w:rsidRPr="00C54F08">
        <w:rPr>
          <w:rFonts w:ascii="Calibri" w:eastAsia="Times New Roman" w:hAnsi="Calibri" w:cs="Times New Roman"/>
        </w:rPr>
        <w:t>DAS 120</w:t>
      </w:r>
      <w:r w:rsidRPr="00C54F08">
        <w:rPr>
          <w:rFonts w:ascii="Calibri" w:eastAsia="Times New Roman" w:hAnsi="Calibri" w:cs="Times New Roman"/>
        </w:rPr>
        <w:tab/>
        <w:t>Clinical Dental Assisting Practice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98" w:history="1">
        <w:r w:rsidRPr="00C54F08">
          <w:rPr>
            <w:rFonts w:ascii="Calibri" w:eastAsia="Times New Roman" w:hAnsi="Calibri" w:cs="Times New Roman"/>
            <w:color w:val="0000FF"/>
            <w:u w:val="single"/>
          </w:rPr>
          <w:t>Krista Rodriguez-01/13/2017-GE-4</w:t>
        </w:r>
      </w:hyperlink>
    </w:p>
    <w:p w:rsidR="00C54F08" w:rsidRPr="00C54F08" w:rsidRDefault="00C54F08" w:rsidP="00903CBB">
      <w:pPr>
        <w:rPr>
          <w:rFonts w:ascii="Calibri" w:eastAsia="Times New Roman" w:hAnsi="Calibri" w:cs="Times New Roman"/>
          <w:color w:val="0000FF"/>
          <w:u w:val="single"/>
        </w:rPr>
      </w:pPr>
      <w:r w:rsidRPr="00C54F08">
        <w:rPr>
          <w:rFonts w:ascii="Calibri" w:eastAsia="Times New Roman" w:hAnsi="Calibri" w:cs="Times New Roman"/>
        </w:rPr>
        <w:t>HED 116</w:t>
      </w:r>
      <w:r w:rsidRPr="00C54F08">
        <w:rPr>
          <w:rFonts w:ascii="Calibri" w:eastAsia="Times New Roman" w:hAnsi="Calibri" w:cs="Times New Roman"/>
        </w:rPr>
        <w:tab/>
        <w:t>Issues in Child Development and Health</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99" w:history="1">
        <w:r w:rsidRPr="00C54F08">
          <w:rPr>
            <w:rFonts w:ascii="Calibri" w:eastAsia="Times New Roman" w:hAnsi="Calibri" w:cs="Times New Roman"/>
            <w:color w:val="0000FF"/>
            <w:u w:val="single"/>
          </w:rPr>
          <w:t>Penny Sayles-10/19/2016-GE-2</w:t>
        </w:r>
      </w:hyperlink>
    </w:p>
    <w:p w:rsidR="0096658D" w:rsidRPr="0096658D" w:rsidRDefault="0096658D" w:rsidP="00903CBB">
      <w:pPr>
        <w:rPr>
          <w:rFonts w:ascii="Calibri" w:eastAsia="Times New Roman" w:hAnsi="Calibri" w:cs="Times New Roman"/>
          <w:color w:val="0000FF"/>
          <w:u w:val="single"/>
        </w:rPr>
      </w:pPr>
      <w:r w:rsidRPr="00C54F08">
        <w:t>HED 130</w:t>
      </w:r>
      <w:r w:rsidRPr="00C54F08">
        <w:tab/>
        <w:t>Foundations of Personal Health and Wellness</w:t>
      </w:r>
      <w:r>
        <w:tab/>
      </w:r>
      <w:r>
        <w:tab/>
      </w:r>
      <w:hyperlink r:id="rId100" w:history="1">
        <w:r w:rsidRPr="00C54F08">
          <w:rPr>
            <w:rFonts w:ascii="Calibri" w:eastAsia="Times New Roman" w:hAnsi="Calibri" w:cs="Times New Roman"/>
            <w:color w:val="0000FF"/>
            <w:u w:val="single"/>
          </w:rPr>
          <w:t>Penny Sayles-10/19/2016-GE-1</w:t>
        </w:r>
      </w:hyperlink>
    </w:p>
    <w:p w:rsidR="00FA6196" w:rsidRPr="00FA6196" w:rsidRDefault="00FA6196" w:rsidP="00903CBB">
      <w:pPr>
        <w:rPr>
          <w:rFonts w:ascii="Calibri" w:eastAsia="Times New Roman" w:hAnsi="Calibri" w:cs="Times New Roman"/>
          <w:color w:val="0000FF"/>
          <w:u w:val="single"/>
        </w:rPr>
      </w:pPr>
      <w:r w:rsidRPr="0096658D">
        <w:rPr>
          <w:rFonts w:ascii="Calibri" w:eastAsia="Times New Roman" w:hAnsi="Calibri" w:cs="Times New Roman"/>
        </w:rPr>
        <w:t>HED 207</w:t>
      </w:r>
      <w:r w:rsidRPr="0096658D">
        <w:rPr>
          <w:rFonts w:ascii="Calibri" w:eastAsia="Times New Roman" w:hAnsi="Calibri" w:cs="Times New Roman"/>
        </w:rPr>
        <w:tab/>
        <w:t>Emotional Wellness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101" w:history="1">
        <w:proofErr w:type="spellStart"/>
        <w:r w:rsidRPr="0096658D">
          <w:rPr>
            <w:rFonts w:ascii="Calibri" w:eastAsia="Times New Roman" w:hAnsi="Calibri" w:cs="Times New Roman"/>
            <w:color w:val="0000FF"/>
            <w:u w:val="single"/>
          </w:rPr>
          <w:t>Deneen</w:t>
        </w:r>
        <w:proofErr w:type="spellEnd"/>
        <w:r w:rsidRPr="0096658D">
          <w:rPr>
            <w:rFonts w:ascii="Calibri" w:eastAsia="Times New Roman" w:hAnsi="Calibri" w:cs="Times New Roman"/>
            <w:color w:val="0000FF"/>
            <w:u w:val="single"/>
          </w:rPr>
          <w:t xml:space="preserve"> Rhode-10/27/2016-GE-1</w:t>
        </w:r>
      </w:hyperlink>
    </w:p>
    <w:p w:rsidR="00770509" w:rsidRDefault="00770509" w:rsidP="00770509">
      <w:pPr>
        <w:spacing w:after="0"/>
        <w:rPr>
          <w:rFonts w:ascii="Calibri" w:eastAsia="Times New Roman" w:hAnsi="Calibri" w:cs="Times New Roman"/>
        </w:rPr>
      </w:pPr>
      <w:r w:rsidRPr="00770509">
        <w:rPr>
          <w:rFonts w:ascii="Calibri" w:eastAsia="Times New Roman" w:hAnsi="Calibri" w:cs="Times New Roman"/>
        </w:rPr>
        <w:t>HIS 275</w:t>
      </w:r>
      <w:r w:rsidRPr="00770509">
        <w:rPr>
          <w:rFonts w:ascii="Calibri" w:eastAsia="Times New Roman" w:hAnsi="Calibri" w:cs="Times New Roman"/>
        </w:rPr>
        <w:tab/>
      </w:r>
      <w:r>
        <w:rPr>
          <w:rFonts w:ascii="Calibri" w:eastAsia="Times New Roman" w:hAnsi="Calibri" w:cs="Times New Roman"/>
        </w:rPr>
        <w:tab/>
      </w:r>
      <w:r w:rsidRPr="00770509">
        <w:rPr>
          <w:rFonts w:ascii="Calibri" w:eastAsia="Times New Roman" w:hAnsi="Calibri" w:cs="Times New Roman"/>
        </w:rPr>
        <w:t xml:space="preserve">History and Cultural Analysis of the Holocaust, </w:t>
      </w:r>
    </w:p>
    <w:p w:rsidR="00770509" w:rsidRPr="00770509" w:rsidRDefault="00770509" w:rsidP="00770509">
      <w:pPr>
        <w:ind w:left="1440" w:firstLine="720"/>
        <w:rPr>
          <w:rFonts w:ascii="Calibri" w:eastAsia="Times New Roman" w:hAnsi="Calibri" w:cs="Times New Roman"/>
          <w:color w:val="0000FF"/>
          <w:u w:val="single"/>
        </w:rPr>
      </w:pPr>
      <w:r w:rsidRPr="00770509">
        <w:rPr>
          <w:rFonts w:ascii="Calibri" w:eastAsia="Times New Roman" w:hAnsi="Calibri" w:cs="Times New Roman"/>
        </w:rPr>
        <w:t xml:space="preserve">Genocide, and Human Rights </w:t>
      </w:r>
      <w:r>
        <w:rPr>
          <w:rFonts w:ascii="Calibri" w:eastAsia="Times New Roman" w:hAnsi="Calibri" w:cs="Times New Roman"/>
        </w:rPr>
        <w:t>–</w:t>
      </w:r>
      <w:r w:rsidRPr="00770509">
        <w:rPr>
          <w:rFonts w:ascii="Calibri" w:eastAsia="Times New Roman" w:hAnsi="Calibri" w:cs="Times New Roman"/>
        </w:rPr>
        <w:t xml:space="preserve"> WR</w:t>
      </w:r>
      <w:r>
        <w:rPr>
          <w:rFonts w:ascii="Calibri" w:eastAsia="Times New Roman" w:hAnsi="Calibri" w:cs="Times New Roman"/>
        </w:rPr>
        <w:tab/>
      </w:r>
      <w:r>
        <w:rPr>
          <w:rFonts w:ascii="Calibri" w:eastAsia="Times New Roman" w:hAnsi="Calibri" w:cs="Times New Roman"/>
        </w:rPr>
        <w:tab/>
      </w:r>
      <w:hyperlink r:id="rId102" w:history="1">
        <w:r w:rsidRPr="00770509">
          <w:rPr>
            <w:rFonts w:ascii="Calibri" w:eastAsia="Times New Roman" w:hAnsi="Calibri" w:cs="Times New Roman"/>
            <w:color w:val="0000FF"/>
            <w:u w:val="single"/>
          </w:rPr>
          <w:t>William Drumright-11/01/2016-GE-1</w:t>
        </w:r>
      </w:hyperlink>
    </w:p>
    <w:p w:rsidR="00C3773B" w:rsidRPr="00C3773B" w:rsidRDefault="00C3773B" w:rsidP="00903CBB">
      <w:pPr>
        <w:rPr>
          <w:rFonts w:ascii="Calibri" w:eastAsia="Times New Roman" w:hAnsi="Calibri" w:cs="Times New Roman"/>
          <w:color w:val="0000FF"/>
          <w:u w:val="single"/>
        </w:rPr>
      </w:pPr>
      <w:r w:rsidRPr="00C3773B">
        <w:rPr>
          <w:rFonts w:ascii="Calibri" w:eastAsia="Times New Roman" w:hAnsi="Calibri" w:cs="Times New Roman"/>
        </w:rPr>
        <w:t>HUM 101</w:t>
      </w:r>
      <w:r w:rsidRPr="00C3773B">
        <w:rPr>
          <w:rFonts w:ascii="Calibri" w:eastAsia="Times New Roman" w:hAnsi="Calibri" w:cs="Times New Roman"/>
        </w:rPr>
        <w:tab/>
        <w:t>Introduction to Human Services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103" w:history="1">
        <w:r w:rsidRPr="00C3773B">
          <w:rPr>
            <w:rFonts w:ascii="Calibri" w:eastAsia="Times New Roman" w:hAnsi="Calibri" w:cs="Times New Roman"/>
            <w:color w:val="0000FF"/>
            <w:u w:val="single"/>
          </w:rPr>
          <w:t>Joan Mullaney-01/05/2017-GE-1</w:t>
        </w:r>
      </w:hyperlink>
    </w:p>
    <w:p w:rsidR="000F6208" w:rsidRDefault="000F6208" w:rsidP="00287B5A">
      <w:pPr>
        <w:rPr>
          <w:rFonts w:ascii="Calibri" w:eastAsia="Times New Roman" w:hAnsi="Calibri" w:cs="Times New Roman"/>
          <w:color w:val="0000FF"/>
          <w:u w:val="single"/>
        </w:rPr>
      </w:pPr>
      <w:r w:rsidRPr="000F6208">
        <w:rPr>
          <w:rFonts w:ascii="Calibri" w:eastAsia="Times New Roman" w:hAnsi="Calibri" w:cs="Times New Roman"/>
        </w:rPr>
        <w:t>HUM 102</w:t>
      </w:r>
      <w:r w:rsidRPr="000F6208">
        <w:rPr>
          <w:rFonts w:ascii="Calibri" w:eastAsia="Times New Roman" w:hAnsi="Calibri" w:cs="Times New Roman"/>
        </w:rPr>
        <w:tab/>
        <w:t>Basic Helping Skills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104" w:history="1">
        <w:r w:rsidRPr="000F6208">
          <w:rPr>
            <w:rFonts w:ascii="Calibri" w:eastAsia="Times New Roman" w:hAnsi="Calibri" w:cs="Times New Roman"/>
            <w:color w:val="0000FF"/>
            <w:u w:val="single"/>
          </w:rPr>
          <w:t>Joan Mullaney-01/05/2017-GE-2</w:t>
        </w:r>
      </w:hyperlink>
    </w:p>
    <w:p w:rsidR="00547495" w:rsidRPr="00547495" w:rsidRDefault="00547495" w:rsidP="00287B5A">
      <w:pPr>
        <w:rPr>
          <w:rFonts w:ascii="Calibri" w:eastAsia="Times New Roman" w:hAnsi="Calibri" w:cs="Times New Roman"/>
          <w:color w:val="0000FF"/>
          <w:u w:val="single"/>
        </w:rPr>
      </w:pPr>
      <w:r w:rsidRPr="00547495">
        <w:rPr>
          <w:rFonts w:ascii="Calibri" w:eastAsia="Times New Roman" w:hAnsi="Calibri" w:cs="Times New Roman"/>
        </w:rPr>
        <w:t>HUM 106</w:t>
      </w:r>
      <w:r w:rsidRPr="00547495">
        <w:rPr>
          <w:rFonts w:ascii="Calibri" w:eastAsia="Times New Roman" w:hAnsi="Calibri" w:cs="Times New Roman"/>
        </w:rPr>
        <w:tab/>
        <w:t>Human Services Focus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105" w:history="1">
        <w:r w:rsidRPr="00547495">
          <w:rPr>
            <w:rFonts w:ascii="Calibri" w:eastAsia="Times New Roman" w:hAnsi="Calibri" w:cs="Times New Roman"/>
            <w:color w:val="0000FF"/>
            <w:u w:val="single"/>
          </w:rPr>
          <w:t>Joan Mullaney-01/08/2017-GE-5</w:t>
        </w:r>
      </w:hyperlink>
    </w:p>
    <w:p w:rsidR="00E27015" w:rsidRDefault="00E27015" w:rsidP="00287B5A">
      <w:pPr>
        <w:rPr>
          <w:rFonts w:ascii="Calibri" w:eastAsia="Times New Roman" w:hAnsi="Calibri" w:cs="Times New Roman"/>
          <w:color w:val="0000FF"/>
          <w:u w:val="single"/>
        </w:rPr>
      </w:pPr>
      <w:r w:rsidRPr="00E27015">
        <w:rPr>
          <w:rFonts w:ascii="Calibri" w:eastAsia="Times New Roman" w:hAnsi="Calibri" w:cs="Times New Roman"/>
        </w:rPr>
        <w:t>HUM 112</w:t>
      </w:r>
      <w:r w:rsidRPr="00E27015">
        <w:rPr>
          <w:rFonts w:ascii="Calibri" w:eastAsia="Times New Roman" w:hAnsi="Calibri" w:cs="Times New Roman"/>
        </w:rPr>
        <w:tab/>
        <w:t>Field Work in Human Services II</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hyperlink r:id="rId106" w:history="1">
        <w:r w:rsidRPr="00E27015">
          <w:rPr>
            <w:rFonts w:ascii="Calibri" w:eastAsia="Times New Roman" w:hAnsi="Calibri" w:cs="Times New Roman"/>
            <w:color w:val="0000FF"/>
            <w:u w:val="single"/>
          </w:rPr>
          <w:t>Joan Mullaney-01/08/2017-GE-7</w:t>
        </w:r>
      </w:hyperlink>
    </w:p>
    <w:p w:rsidR="008C1772" w:rsidRPr="008C1772" w:rsidRDefault="008C1772" w:rsidP="00287B5A">
      <w:pPr>
        <w:rPr>
          <w:rFonts w:ascii="Calibri" w:eastAsia="Times New Roman" w:hAnsi="Calibri" w:cs="Times New Roman"/>
          <w:color w:val="0000FF"/>
          <w:u w:val="single"/>
        </w:rPr>
      </w:pPr>
      <w:r w:rsidRPr="008C1772">
        <w:rPr>
          <w:rFonts w:ascii="Calibri" w:eastAsia="Times New Roman" w:hAnsi="Calibri" w:cs="Times New Roman"/>
        </w:rPr>
        <w:t>HUM 130</w:t>
      </w:r>
      <w:r w:rsidRPr="008C1772">
        <w:rPr>
          <w:rFonts w:ascii="Calibri" w:eastAsia="Times New Roman" w:hAnsi="Calibri" w:cs="Times New Roman"/>
        </w:rPr>
        <w:tab/>
        <w:t>Introduction to the Disability Support Services Field</w:t>
      </w:r>
      <w:r>
        <w:rPr>
          <w:rFonts w:ascii="Calibri" w:eastAsia="Times New Roman" w:hAnsi="Calibri" w:cs="Times New Roman"/>
        </w:rPr>
        <w:tab/>
      </w:r>
      <w:hyperlink r:id="rId107" w:history="1">
        <w:r w:rsidRPr="008C1772">
          <w:rPr>
            <w:rFonts w:ascii="Calibri" w:eastAsia="Times New Roman" w:hAnsi="Calibri" w:cs="Times New Roman"/>
            <w:color w:val="0000FF"/>
            <w:u w:val="single"/>
          </w:rPr>
          <w:t>Eileen Radigan-11/14/2016-GE-1</w:t>
        </w:r>
      </w:hyperlink>
    </w:p>
    <w:p w:rsidR="00287B5A" w:rsidRDefault="00287B5A" w:rsidP="00287B5A">
      <w:pPr>
        <w:rPr>
          <w:rFonts w:ascii="Arial" w:eastAsia="Times New Roman" w:hAnsi="Arial" w:cs="Arial"/>
          <w:color w:val="0000FF"/>
          <w:sz w:val="20"/>
          <w:u w:val="single"/>
        </w:rPr>
      </w:pPr>
      <w:r w:rsidRPr="00903CBB">
        <w:rPr>
          <w:rFonts w:cs="Arial"/>
        </w:rPr>
        <w:t>PHO 223</w:t>
      </w:r>
      <w:r w:rsidRPr="00903CBB">
        <w:rPr>
          <w:rFonts w:cs="Arial"/>
        </w:rPr>
        <w:tab/>
        <w:t>Photojournalism and Documentation</w:t>
      </w:r>
      <w:r w:rsidRPr="00903CBB">
        <w:rPr>
          <w:rFonts w:ascii="Arial" w:hAnsi="Arial" w:cs="Arial"/>
        </w:rPr>
        <w:tab/>
      </w:r>
      <w:r w:rsidRPr="00287B5A">
        <w:rPr>
          <w:rFonts w:ascii="Arial" w:hAnsi="Arial" w:cs="Arial"/>
          <w:sz w:val="20"/>
        </w:rPr>
        <w:tab/>
      </w:r>
      <w:r>
        <w:rPr>
          <w:rFonts w:ascii="Arial" w:hAnsi="Arial" w:cs="Arial"/>
          <w:sz w:val="20"/>
        </w:rPr>
        <w:tab/>
      </w:r>
      <w:hyperlink r:id="rId108" w:history="1">
        <w:r w:rsidRPr="00287B5A">
          <w:rPr>
            <w:rFonts w:ascii="Arial" w:eastAsia="Times New Roman" w:hAnsi="Arial" w:cs="Arial"/>
            <w:color w:val="0000FF"/>
            <w:sz w:val="20"/>
            <w:u w:val="single"/>
          </w:rPr>
          <w:t>Jasna Bogdanovska-12/06/2016-GE-3</w:t>
        </w:r>
      </w:hyperlink>
    </w:p>
    <w:p w:rsidR="0098683C" w:rsidRDefault="0098683C" w:rsidP="0098683C">
      <w:pPr>
        <w:spacing w:after="0"/>
        <w:rPr>
          <w:rFonts w:ascii="Calibri" w:eastAsia="Times New Roman" w:hAnsi="Calibri" w:cs="Times New Roman"/>
          <w:color w:val="0000FF"/>
          <w:u w:val="single"/>
        </w:rPr>
      </w:pPr>
      <w:r w:rsidRPr="0098683C">
        <w:rPr>
          <w:rFonts w:ascii="Arial" w:eastAsia="Times New Roman" w:hAnsi="Arial" w:cs="Arial"/>
          <w:sz w:val="20"/>
        </w:rPr>
        <w:t>PPE 175</w:t>
      </w:r>
      <w:r w:rsidRPr="0098683C">
        <w:rPr>
          <w:rFonts w:ascii="Arial" w:eastAsia="Times New Roman" w:hAnsi="Arial" w:cs="Arial"/>
          <w:sz w:val="20"/>
        </w:rPr>
        <w:tab/>
        <w:t>Philosophy and Principles of Physical Education</w:t>
      </w:r>
      <w:r>
        <w:rPr>
          <w:rFonts w:ascii="Arial" w:eastAsia="Times New Roman" w:hAnsi="Arial" w:cs="Arial"/>
          <w:sz w:val="20"/>
        </w:rPr>
        <w:tab/>
      </w:r>
      <w:r>
        <w:rPr>
          <w:rFonts w:ascii="Arial" w:eastAsia="Times New Roman" w:hAnsi="Arial" w:cs="Arial"/>
          <w:sz w:val="20"/>
        </w:rPr>
        <w:tab/>
      </w:r>
    </w:p>
    <w:p w:rsidR="0098683C" w:rsidRPr="0032764E" w:rsidRDefault="0098683C" w:rsidP="0032764E">
      <w:pPr>
        <w:spacing w:after="0"/>
        <w:ind w:left="2880" w:firstLine="720"/>
        <w:rPr>
          <w:rFonts w:ascii="Calibri" w:eastAsia="Times New Roman" w:hAnsi="Calibri" w:cs="Times New Roman"/>
        </w:rPr>
      </w:pPr>
      <w:r>
        <w:rPr>
          <w:rFonts w:ascii="Calibri" w:eastAsia="Times New Roman" w:hAnsi="Calibri" w:cs="Times New Roman"/>
        </w:rPr>
        <w:t xml:space="preserve">           </w:t>
      </w:r>
      <w:proofErr w:type="gramStart"/>
      <w:r w:rsidRPr="0098683C">
        <w:rPr>
          <w:rFonts w:ascii="Calibri" w:eastAsia="Times New Roman" w:hAnsi="Calibri" w:cs="Times New Roman"/>
        </w:rPr>
        <w:t>and</w:t>
      </w:r>
      <w:proofErr w:type="gramEnd"/>
      <w:r w:rsidRPr="0098683C">
        <w:rPr>
          <w:rFonts w:ascii="Calibri" w:eastAsia="Times New Roman" w:hAnsi="Calibri" w:cs="Times New Roman"/>
        </w:rPr>
        <w:t xml:space="preserve"> Athletics-WR</w:t>
      </w:r>
      <w:r>
        <w:rPr>
          <w:rFonts w:ascii="Calibri" w:eastAsia="Times New Roman" w:hAnsi="Calibri" w:cs="Times New Roman"/>
        </w:rPr>
        <w:tab/>
      </w:r>
      <w:r>
        <w:rPr>
          <w:rFonts w:ascii="Calibri" w:eastAsia="Times New Roman" w:hAnsi="Calibri" w:cs="Times New Roman"/>
        </w:rPr>
        <w:tab/>
      </w:r>
      <w:hyperlink r:id="rId109" w:history="1">
        <w:r w:rsidRPr="0098683C">
          <w:rPr>
            <w:rFonts w:ascii="Calibri" w:eastAsia="Times New Roman" w:hAnsi="Calibri" w:cs="Times New Roman"/>
            <w:color w:val="0000FF"/>
            <w:u w:val="single"/>
          </w:rPr>
          <w:t>Elizabeth Kelly-10/30/2016-GE-1</w:t>
        </w:r>
      </w:hyperlink>
    </w:p>
    <w:p w:rsidR="00996088" w:rsidRPr="00996088" w:rsidRDefault="00996088" w:rsidP="00996088">
      <w:pPr>
        <w:rPr>
          <w:rFonts w:ascii="Calibri" w:eastAsia="Times New Roman" w:hAnsi="Calibri" w:cs="Times New Roman"/>
          <w:color w:val="0000FF"/>
          <w:u w:val="single"/>
        </w:rPr>
      </w:pPr>
      <w:r w:rsidRPr="00996088">
        <w:rPr>
          <w:rFonts w:ascii="Calibri" w:eastAsia="Times New Roman" w:hAnsi="Calibri" w:cs="Times New Roman"/>
        </w:rPr>
        <w:t>PSY 100</w:t>
      </w:r>
      <w:r w:rsidRPr="00996088">
        <w:rPr>
          <w:rFonts w:ascii="Calibri" w:eastAsia="Times New Roman" w:hAnsi="Calibri" w:cs="Times New Roman"/>
        </w:rPr>
        <w:tab/>
      </w:r>
      <w:r>
        <w:rPr>
          <w:rFonts w:ascii="Calibri" w:eastAsia="Times New Roman" w:hAnsi="Calibri" w:cs="Times New Roman"/>
        </w:rPr>
        <w:tab/>
      </w:r>
      <w:r w:rsidRPr="00996088">
        <w:rPr>
          <w:rFonts w:ascii="Calibri" w:eastAsia="Times New Roman" w:hAnsi="Calibri" w:cs="Times New Roman"/>
        </w:rPr>
        <w:t>Psychology of Interpersonal Relationships</w:t>
      </w:r>
      <w:r>
        <w:rPr>
          <w:rFonts w:ascii="Calibri" w:eastAsia="Times New Roman" w:hAnsi="Calibri" w:cs="Times New Roman"/>
        </w:rPr>
        <w:tab/>
      </w:r>
      <w:r>
        <w:rPr>
          <w:rFonts w:ascii="Calibri" w:eastAsia="Times New Roman" w:hAnsi="Calibri" w:cs="Times New Roman"/>
        </w:rPr>
        <w:tab/>
      </w:r>
      <w:hyperlink r:id="rId110" w:history="1">
        <w:r w:rsidRPr="00996088">
          <w:rPr>
            <w:rFonts w:ascii="Calibri" w:eastAsia="Times New Roman" w:hAnsi="Calibri" w:cs="Times New Roman"/>
            <w:color w:val="0000FF"/>
            <w:u w:val="single"/>
          </w:rPr>
          <w:t>Rebecca Horwitz-10/11/2016-GE-1</w:t>
        </w:r>
      </w:hyperlink>
    </w:p>
    <w:p w:rsidR="00287B5A" w:rsidRDefault="00287B5A" w:rsidP="00A67283">
      <w:pPr>
        <w:rPr>
          <w:b/>
        </w:rPr>
      </w:pPr>
    </w:p>
    <w:p w:rsidR="00306289" w:rsidRDefault="00306289" w:rsidP="00A67283">
      <w:pPr>
        <w:rPr>
          <w:b/>
        </w:rPr>
      </w:pPr>
      <w:r>
        <w:rPr>
          <w:b/>
        </w:rPr>
        <w:t>WRITING (MCC-BCW):</w:t>
      </w:r>
    </w:p>
    <w:p w:rsidR="00306289" w:rsidRPr="00306289" w:rsidRDefault="00306289" w:rsidP="00306289">
      <w:pPr>
        <w:rPr>
          <w:rFonts w:ascii="Arial" w:eastAsia="Times New Roman" w:hAnsi="Arial" w:cs="Arial"/>
          <w:color w:val="0000FF"/>
          <w:sz w:val="20"/>
          <w:u w:val="single"/>
        </w:rPr>
      </w:pPr>
      <w:r w:rsidRPr="00306289">
        <w:rPr>
          <w:rFonts w:ascii="Arial" w:eastAsia="Times New Roman" w:hAnsi="Arial" w:cs="Arial"/>
          <w:sz w:val="20"/>
        </w:rPr>
        <w:t>REA 101</w:t>
      </w:r>
      <w:r w:rsidRPr="00306289">
        <w:rPr>
          <w:rFonts w:ascii="Arial" w:eastAsia="Times New Roman" w:hAnsi="Arial" w:cs="Arial"/>
          <w:sz w:val="20"/>
        </w:rPr>
        <w:tab/>
        <w:t>Critical Reading-WR</w:t>
      </w:r>
      <w:r w:rsidRPr="00306289">
        <w:rPr>
          <w:rFonts w:ascii="Arial" w:eastAsia="Times New Roman" w:hAnsi="Arial" w:cs="Arial"/>
          <w:sz w:val="20"/>
        </w:rPr>
        <w:tab/>
      </w:r>
      <w:r w:rsidRPr="00306289">
        <w:rPr>
          <w:rFonts w:ascii="Arial" w:eastAsia="Times New Roman" w:hAnsi="Arial" w:cs="Arial"/>
          <w:color w:val="0000FF"/>
          <w:sz w:val="20"/>
        </w:rPr>
        <w:tab/>
      </w:r>
      <w:r w:rsidRPr="00306289">
        <w:rPr>
          <w:rFonts w:ascii="Arial" w:eastAsia="Times New Roman" w:hAnsi="Arial" w:cs="Arial"/>
          <w:color w:val="0000FF"/>
          <w:sz w:val="20"/>
        </w:rPr>
        <w:tab/>
      </w:r>
      <w:r w:rsidRPr="00306289">
        <w:rPr>
          <w:rFonts w:ascii="Arial" w:eastAsia="Times New Roman" w:hAnsi="Arial" w:cs="Arial"/>
          <w:color w:val="0000FF"/>
          <w:sz w:val="20"/>
        </w:rPr>
        <w:tab/>
      </w:r>
      <w:r w:rsidRPr="00306289">
        <w:rPr>
          <w:rFonts w:ascii="Arial" w:eastAsia="Times New Roman" w:hAnsi="Arial" w:cs="Arial"/>
          <w:color w:val="0000FF"/>
          <w:sz w:val="20"/>
        </w:rPr>
        <w:tab/>
      </w:r>
      <w:hyperlink r:id="rId111" w:history="1">
        <w:r w:rsidRPr="00306289">
          <w:rPr>
            <w:rFonts w:ascii="Arial" w:eastAsia="Times New Roman" w:hAnsi="Arial" w:cs="Arial"/>
            <w:color w:val="0000FF"/>
            <w:sz w:val="20"/>
            <w:u w:val="single"/>
          </w:rPr>
          <w:t>Matthew Fox-10/21/2016-GE-3</w:t>
        </w:r>
      </w:hyperlink>
    </w:p>
    <w:p w:rsidR="001261C8" w:rsidRPr="001261C8" w:rsidRDefault="001261C8" w:rsidP="001261C8">
      <w:pPr>
        <w:spacing w:after="0" w:line="240" w:lineRule="auto"/>
      </w:pPr>
      <w:r w:rsidRPr="001261C8">
        <w:t>ACD 245</w:t>
      </w:r>
      <w:r w:rsidRPr="001261C8">
        <w:rPr>
          <w:b/>
        </w:rPr>
        <w:tab/>
      </w:r>
      <w:r w:rsidRPr="001261C8">
        <w:t>Special Issues in the Field of Alcoholism/</w:t>
      </w:r>
    </w:p>
    <w:p w:rsidR="001261C8" w:rsidRDefault="001261C8" w:rsidP="001261C8">
      <w:pPr>
        <w:ind w:left="720" w:firstLine="720"/>
        <w:rPr>
          <w:rFonts w:ascii="Calibri" w:eastAsia="Times New Roman" w:hAnsi="Calibri" w:cs="Times New Roman"/>
          <w:color w:val="0000FF"/>
          <w:u w:val="single"/>
        </w:rPr>
      </w:pPr>
      <w:r w:rsidRPr="001261C8">
        <w:t>Chemical Dependency/Substance Abuse</w:t>
      </w:r>
      <w:r>
        <w:tab/>
      </w:r>
      <w:r>
        <w:tab/>
      </w:r>
      <w:r>
        <w:tab/>
      </w:r>
      <w:hyperlink r:id="rId112" w:history="1">
        <w:r w:rsidRPr="001261C8">
          <w:rPr>
            <w:rFonts w:ascii="Calibri" w:eastAsia="Times New Roman" w:hAnsi="Calibri" w:cs="Times New Roman"/>
            <w:color w:val="0000FF"/>
            <w:u w:val="single"/>
          </w:rPr>
          <w:t>Elizabeth Mandly-11/15/2016-GE-3</w:t>
        </w:r>
      </w:hyperlink>
    </w:p>
    <w:p w:rsidR="00306289" w:rsidRDefault="00306289" w:rsidP="0073381F">
      <w:pPr>
        <w:spacing w:after="0" w:line="240" w:lineRule="auto"/>
      </w:pPr>
    </w:p>
    <w:p w:rsidR="00D06C42" w:rsidRDefault="00D06C42" w:rsidP="0073381F">
      <w:pPr>
        <w:spacing w:after="0" w:line="240" w:lineRule="auto"/>
      </w:pPr>
    </w:p>
    <w:p w:rsidR="00D06C42" w:rsidRDefault="00D06C42" w:rsidP="00D06C42">
      <w:pPr>
        <w:rPr>
          <w:b/>
        </w:rPr>
      </w:pPr>
      <w:r>
        <w:rPr>
          <w:rFonts w:ascii="Arial" w:hAnsi="Arial" w:cs="Arial"/>
          <w:b/>
          <w:color w:val="000000"/>
        </w:rPr>
        <w:t xml:space="preserve">Please note that all courses approved for SUNY General Education also qualify for related MCC General Education Learning Outcomes automatically.  For these proposals, the MCC General Education component does not require separate approval by the faculty.  </w:t>
      </w:r>
      <w:r>
        <w:rPr>
          <w:rFonts w:ascii="Arial" w:hAnsi="Arial" w:cs="Arial"/>
          <w:b/>
          <w:color w:val="000000"/>
        </w:rPr>
        <w:br/>
      </w:r>
      <w:r>
        <w:rPr>
          <w:rFonts w:ascii="Arial" w:hAnsi="Arial" w:cs="Arial"/>
          <w:b/>
          <w:color w:val="000000"/>
        </w:rPr>
        <w:br/>
        <w:t>Proposals for MCC General Education listed above (and attached) are included for faculty review because faculty are proposing to qualify these courses separately for the listed general education outcomes.</w:t>
      </w:r>
    </w:p>
    <w:p w:rsidR="00D06C42" w:rsidRPr="001261C8" w:rsidRDefault="00D06C42" w:rsidP="0073381F">
      <w:pPr>
        <w:spacing w:after="0" w:line="240" w:lineRule="auto"/>
      </w:pPr>
    </w:p>
    <w:sectPr w:rsidR="00D06C42" w:rsidRPr="001261C8" w:rsidSect="00327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1A"/>
    <w:rsid w:val="000E1736"/>
    <w:rsid w:val="000E5450"/>
    <w:rsid w:val="000F6208"/>
    <w:rsid w:val="001261C8"/>
    <w:rsid w:val="001E7C72"/>
    <w:rsid w:val="002370DA"/>
    <w:rsid w:val="00241E73"/>
    <w:rsid w:val="00246D3F"/>
    <w:rsid w:val="00266141"/>
    <w:rsid w:val="00287B5A"/>
    <w:rsid w:val="002A71A4"/>
    <w:rsid w:val="00300BD2"/>
    <w:rsid w:val="00306289"/>
    <w:rsid w:val="0032764E"/>
    <w:rsid w:val="00335893"/>
    <w:rsid w:val="003566F3"/>
    <w:rsid w:val="00371D1A"/>
    <w:rsid w:val="003E0D1E"/>
    <w:rsid w:val="003E5104"/>
    <w:rsid w:val="003F2B4A"/>
    <w:rsid w:val="0040611C"/>
    <w:rsid w:val="00491541"/>
    <w:rsid w:val="004A5E2C"/>
    <w:rsid w:val="004C4912"/>
    <w:rsid w:val="004D5A14"/>
    <w:rsid w:val="004F3751"/>
    <w:rsid w:val="00507D3A"/>
    <w:rsid w:val="00530A63"/>
    <w:rsid w:val="005317DB"/>
    <w:rsid w:val="0053257D"/>
    <w:rsid w:val="00545982"/>
    <w:rsid w:val="00547495"/>
    <w:rsid w:val="00553CE5"/>
    <w:rsid w:val="00570BA6"/>
    <w:rsid w:val="005D1FA4"/>
    <w:rsid w:val="0062020F"/>
    <w:rsid w:val="00664984"/>
    <w:rsid w:val="006832EB"/>
    <w:rsid w:val="006D0221"/>
    <w:rsid w:val="007222FC"/>
    <w:rsid w:val="0073381F"/>
    <w:rsid w:val="00756B9D"/>
    <w:rsid w:val="00770509"/>
    <w:rsid w:val="00773B64"/>
    <w:rsid w:val="007847DA"/>
    <w:rsid w:val="00793831"/>
    <w:rsid w:val="007F5EEF"/>
    <w:rsid w:val="008277E9"/>
    <w:rsid w:val="00845C3B"/>
    <w:rsid w:val="008A0F7D"/>
    <w:rsid w:val="008C1772"/>
    <w:rsid w:val="00903CBB"/>
    <w:rsid w:val="0096658D"/>
    <w:rsid w:val="00983A77"/>
    <w:rsid w:val="0098683C"/>
    <w:rsid w:val="00991561"/>
    <w:rsid w:val="00996088"/>
    <w:rsid w:val="009B70D5"/>
    <w:rsid w:val="009C137C"/>
    <w:rsid w:val="00A22CE7"/>
    <w:rsid w:val="00A27FE3"/>
    <w:rsid w:val="00A4171D"/>
    <w:rsid w:val="00A67283"/>
    <w:rsid w:val="00A74990"/>
    <w:rsid w:val="00AF0530"/>
    <w:rsid w:val="00B108D6"/>
    <w:rsid w:val="00B1225B"/>
    <w:rsid w:val="00B452C5"/>
    <w:rsid w:val="00B964BD"/>
    <w:rsid w:val="00BB0C8B"/>
    <w:rsid w:val="00BD3895"/>
    <w:rsid w:val="00C3773B"/>
    <w:rsid w:val="00C54F08"/>
    <w:rsid w:val="00C657E1"/>
    <w:rsid w:val="00C721E6"/>
    <w:rsid w:val="00CA4FCA"/>
    <w:rsid w:val="00CB797A"/>
    <w:rsid w:val="00D06C42"/>
    <w:rsid w:val="00D24495"/>
    <w:rsid w:val="00D320DF"/>
    <w:rsid w:val="00D53115"/>
    <w:rsid w:val="00D706AD"/>
    <w:rsid w:val="00D75991"/>
    <w:rsid w:val="00D82CC8"/>
    <w:rsid w:val="00DC5E5D"/>
    <w:rsid w:val="00E27015"/>
    <w:rsid w:val="00E670B5"/>
    <w:rsid w:val="00EA7346"/>
    <w:rsid w:val="00EE41E1"/>
    <w:rsid w:val="00F64E1E"/>
    <w:rsid w:val="00F77FC7"/>
    <w:rsid w:val="00F83F45"/>
    <w:rsid w:val="00F9792A"/>
    <w:rsid w:val="00FA6196"/>
    <w:rsid w:val="00FD0F8A"/>
    <w:rsid w:val="00FD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0954"/>
  <w15:chartTrackingRefBased/>
  <w15:docId w15:val="{F7AD312D-608A-4C48-8988-2F9D7ECA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9435">
      <w:bodyDiv w:val="1"/>
      <w:marLeft w:val="0"/>
      <w:marRight w:val="0"/>
      <w:marTop w:val="0"/>
      <w:marBottom w:val="0"/>
      <w:divBdr>
        <w:top w:val="none" w:sz="0" w:space="0" w:color="auto"/>
        <w:left w:val="none" w:sz="0" w:space="0" w:color="auto"/>
        <w:bottom w:val="none" w:sz="0" w:space="0" w:color="auto"/>
        <w:right w:val="none" w:sz="0" w:space="0" w:color="auto"/>
      </w:divBdr>
    </w:div>
    <w:div w:id="64188379">
      <w:bodyDiv w:val="1"/>
      <w:marLeft w:val="0"/>
      <w:marRight w:val="0"/>
      <w:marTop w:val="0"/>
      <w:marBottom w:val="0"/>
      <w:divBdr>
        <w:top w:val="none" w:sz="0" w:space="0" w:color="auto"/>
        <w:left w:val="none" w:sz="0" w:space="0" w:color="auto"/>
        <w:bottom w:val="none" w:sz="0" w:space="0" w:color="auto"/>
        <w:right w:val="none" w:sz="0" w:space="0" w:color="auto"/>
      </w:divBdr>
    </w:div>
    <w:div w:id="78910756">
      <w:bodyDiv w:val="1"/>
      <w:marLeft w:val="0"/>
      <w:marRight w:val="0"/>
      <w:marTop w:val="0"/>
      <w:marBottom w:val="0"/>
      <w:divBdr>
        <w:top w:val="none" w:sz="0" w:space="0" w:color="auto"/>
        <w:left w:val="none" w:sz="0" w:space="0" w:color="auto"/>
        <w:bottom w:val="none" w:sz="0" w:space="0" w:color="auto"/>
        <w:right w:val="none" w:sz="0" w:space="0" w:color="auto"/>
      </w:divBdr>
    </w:div>
    <w:div w:id="81223019">
      <w:bodyDiv w:val="1"/>
      <w:marLeft w:val="0"/>
      <w:marRight w:val="0"/>
      <w:marTop w:val="0"/>
      <w:marBottom w:val="0"/>
      <w:divBdr>
        <w:top w:val="none" w:sz="0" w:space="0" w:color="auto"/>
        <w:left w:val="none" w:sz="0" w:space="0" w:color="auto"/>
        <w:bottom w:val="none" w:sz="0" w:space="0" w:color="auto"/>
        <w:right w:val="none" w:sz="0" w:space="0" w:color="auto"/>
      </w:divBdr>
      <w:divsChild>
        <w:div w:id="1347247208">
          <w:marLeft w:val="0"/>
          <w:marRight w:val="0"/>
          <w:marTop w:val="0"/>
          <w:marBottom w:val="0"/>
          <w:divBdr>
            <w:top w:val="none" w:sz="0" w:space="0" w:color="auto"/>
            <w:left w:val="none" w:sz="0" w:space="0" w:color="auto"/>
            <w:bottom w:val="none" w:sz="0" w:space="0" w:color="auto"/>
            <w:right w:val="none" w:sz="0" w:space="0" w:color="auto"/>
          </w:divBdr>
          <w:divsChild>
            <w:div w:id="426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0436">
      <w:bodyDiv w:val="1"/>
      <w:marLeft w:val="0"/>
      <w:marRight w:val="0"/>
      <w:marTop w:val="0"/>
      <w:marBottom w:val="0"/>
      <w:divBdr>
        <w:top w:val="none" w:sz="0" w:space="0" w:color="auto"/>
        <w:left w:val="none" w:sz="0" w:space="0" w:color="auto"/>
        <w:bottom w:val="none" w:sz="0" w:space="0" w:color="auto"/>
        <w:right w:val="none" w:sz="0" w:space="0" w:color="auto"/>
      </w:divBdr>
    </w:div>
    <w:div w:id="96219560">
      <w:bodyDiv w:val="1"/>
      <w:marLeft w:val="0"/>
      <w:marRight w:val="0"/>
      <w:marTop w:val="0"/>
      <w:marBottom w:val="0"/>
      <w:divBdr>
        <w:top w:val="none" w:sz="0" w:space="0" w:color="auto"/>
        <w:left w:val="none" w:sz="0" w:space="0" w:color="auto"/>
        <w:bottom w:val="none" w:sz="0" w:space="0" w:color="auto"/>
        <w:right w:val="none" w:sz="0" w:space="0" w:color="auto"/>
      </w:divBdr>
    </w:div>
    <w:div w:id="96609338">
      <w:bodyDiv w:val="1"/>
      <w:marLeft w:val="0"/>
      <w:marRight w:val="0"/>
      <w:marTop w:val="0"/>
      <w:marBottom w:val="0"/>
      <w:divBdr>
        <w:top w:val="none" w:sz="0" w:space="0" w:color="auto"/>
        <w:left w:val="none" w:sz="0" w:space="0" w:color="auto"/>
        <w:bottom w:val="none" w:sz="0" w:space="0" w:color="auto"/>
        <w:right w:val="none" w:sz="0" w:space="0" w:color="auto"/>
      </w:divBdr>
    </w:div>
    <w:div w:id="177280877">
      <w:bodyDiv w:val="1"/>
      <w:marLeft w:val="0"/>
      <w:marRight w:val="0"/>
      <w:marTop w:val="0"/>
      <w:marBottom w:val="0"/>
      <w:divBdr>
        <w:top w:val="none" w:sz="0" w:space="0" w:color="auto"/>
        <w:left w:val="none" w:sz="0" w:space="0" w:color="auto"/>
        <w:bottom w:val="none" w:sz="0" w:space="0" w:color="auto"/>
        <w:right w:val="none" w:sz="0" w:space="0" w:color="auto"/>
      </w:divBdr>
    </w:div>
    <w:div w:id="180168122">
      <w:bodyDiv w:val="1"/>
      <w:marLeft w:val="0"/>
      <w:marRight w:val="0"/>
      <w:marTop w:val="0"/>
      <w:marBottom w:val="0"/>
      <w:divBdr>
        <w:top w:val="none" w:sz="0" w:space="0" w:color="auto"/>
        <w:left w:val="none" w:sz="0" w:space="0" w:color="auto"/>
        <w:bottom w:val="none" w:sz="0" w:space="0" w:color="auto"/>
        <w:right w:val="none" w:sz="0" w:space="0" w:color="auto"/>
      </w:divBdr>
    </w:div>
    <w:div w:id="254828838">
      <w:bodyDiv w:val="1"/>
      <w:marLeft w:val="0"/>
      <w:marRight w:val="0"/>
      <w:marTop w:val="0"/>
      <w:marBottom w:val="0"/>
      <w:divBdr>
        <w:top w:val="none" w:sz="0" w:space="0" w:color="auto"/>
        <w:left w:val="none" w:sz="0" w:space="0" w:color="auto"/>
        <w:bottom w:val="none" w:sz="0" w:space="0" w:color="auto"/>
        <w:right w:val="none" w:sz="0" w:space="0" w:color="auto"/>
      </w:divBdr>
    </w:div>
    <w:div w:id="258875361">
      <w:bodyDiv w:val="1"/>
      <w:marLeft w:val="0"/>
      <w:marRight w:val="0"/>
      <w:marTop w:val="0"/>
      <w:marBottom w:val="0"/>
      <w:divBdr>
        <w:top w:val="none" w:sz="0" w:space="0" w:color="auto"/>
        <w:left w:val="none" w:sz="0" w:space="0" w:color="auto"/>
        <w:bottom w:val="none" w:sz="0" w:space="0" w:color="auto"/>
        <w:right w:val="none" w:sz="0" w:space="0" w:color="auto"/>
      </w:divBdr>
    </w:div>
    <w:div w:id="310670415">
      <w:bodyDiv w:val="1"/>
      <w:marLeft w:val="0"/>
      <w:marRight w:val="0"/>
      <w:marTop w:val="0"/>
      <w:marBottom w:val="0"/>
      <w:divBdr>
        <w:top w:val="none" w:sz="0" w:space="0" w:color="auto"/>
        <w:left w:val="none" w:sz="0" w:space="0" w:color="auto"/>
        <w:bottom w:val="none" w:sz="0" w:space="0" w:color="auto"/>
        <w:right w:val="none" w:sz="0" w:space="0" w:color="auto"/>
      </w:divBdr>
    </w:div>
    <w:div w:id="340160805">
      <w:bodyDiv w:val="1"/>
      <w:marLeft w:val="0"/>
      <w:marRight w:val="0"/>
      <w:marTop w:val="0"/>
      <w:marBottom w:val="0"/>
      <w:divBdr>
        <w:top w:val="none" w:sz="0" w:space="0" w:color="auto"/>
        <w:left w:val="none" w:sz="0" w:space="0" w:color="auto"/>
        <w:bottom w:val="none" w:sz="0" w:space="0" w:color="auto"/>
        <w:right w:val="none" w:sz="0" w:space="0" w:color="auto"/>
      </w:divBdr>
    </w:div>
    <w:div w:id="349139990">
      <w:bodyDiv w:val="1"/>
      <w:marLeft w:val="0"/>
      <w:marRight w:val="0"/>
      <w:marTop w:val="0"/>
      <w:marBottom w:val="0"/>
      <w:divBdr>
        <w:top w:val="none" w:sz="0" w:space="0" w:color="auto"/>
        <w:left w:val="none" w:sz="0" w:space="0" w:color="auto"/>
        <w:bottom w:val="none" w:sz="0" w:space="0" w:color="auto"/>
        <w:right w:val="none" w:sz="0" w:space="0" w:color="auto"/>
      </w:divBdr>
    </w:div>
    <w:div w:id="358971260">
      <w:bodyDiv w:val="1"/>
      <w:marLeft w:val="0"/>
      <w:marRight w:val="0"/>
      <w:marTop w:val="0"/>
      <w:marBottom w:val="0"/>
      <w:divBdr>
        <w:top w:val="none" w:sz="0" w:space="0" w:color="auto"/>
        <w:left w:val="none" w:sz="0" w:space="0" w:color="auto"/>
        <w:bottom w:val="none" w:sz="0" w:space="0" w:color="auto"/>
        <w:right w:val="none" w:sz="0" w:space="0" w:color="auto"/>
      </w:divBdr>
    </w:div>
    <w:div w:id="385371057">
      <w:bodyDiv w:val="1"/>
      <w:marLeft w:val="0"/>
      <w:marRight w:val="0"/>
      <w:marTop w:val="0"/>
      <w:marBottom w:val="0"/>
      <w:divBdr>
        <w:top w:val="none" w:sz="0" w:space="0" w:color="auto"/>
        <w:left w:val="none" w:sz="0" w:space="0" w:color="auto"/>
        <w:bottom w:val="none" w:sz="0" w:space="0" w:color="auto"/>
        <w:right w:val="none" w:sz="0" w:space="0" w:color="auto"/>
      </w:divBdr>
    </w:div>
    <w:div w:id="423695396">
      <w:bodyDiv w:val="1"/>
      <w:marLeft w:val="0"/>
      <w:marRight w:val="0"/>
      <w:marTop w:val="0"/>
      <w:marBottom w:val="0"/>
      <w:divBdr>
        <w:top w:val="none" w:sz="0" w:space="0" w:color="auto"/>
        <w:left w:val="none" w:sz="0" w:space="0" w:color="auto"/>
        <w:bottom w:val="none" w:sz="0" w:space="0" w:color="auto"/>
        <w:right w:val="none" w:sz="0" w:space="0" w:color="auto"/>
      </w:divBdr>
    </w:div>
    <w:div w:id="438376264">
      <w:bodyDiv w:val="1"/>
      <w:marLeft w:val="0"/>
      <w:marRight w:val="0"/>
      <w:marTop w:val="0"/>
      <w:marBottom w:val="0"/>
      <w:divBdr>
        <w:top w:val="none" w:sz="0" w:space="0" w:color="auto"/>
        <w:left w:val="none" w:sz="0" w:space="0" w:color="auto"/>
        <w:bottom w:val="none" w:sz="0" w:space="0" w:color="auto"/>
        <w:right w:val="none" w:sz="0" w:space="0" w:color="auto"/>
      </w:divBdr>
    </w:div>
    <w:div w:id="447553492">
      <w:bodyDiv w:val="1"/>
      <w:marLeft w:val="0"/>
      <w:marRight w:val="0"/>
      <w:marTop w:val="0"/>
      <w:marBottom w:val="0"/>
      <w:divBdr>
        <w:top w:val="none" w:sz="0" w:space="0" w:color="auto"/>
        <w:left w:val="none" w:sz="0" w:space="0" w:color="auto"/>
        <w:bottom w:val="none" w:sz="0" w:space="0" w:color="auto"/>
        <w:right w:val="none" w:sz="0" w:space="0" w:color="auto"/>
      </w:divBdr>
    </w:div>
    <w:div w:id="447553827">
      <w:bodyDiv w:val="1"/>
      <w:marLeft w:val="0"/>
      <w:marRight w:val="0"/>
      <w:marTop w:val="0"/>
      <w:marBottom w:val="0"/>
      <w:divBdr>
        <w:top w:val="none" w:sz="0" w:space="0" w:color="auto"/>
        <w:left w:val="none" w:sz="0" w:space="0" w:color="auto"/>
        <w:bottom w:val="none" w:sz="0" w:space="0" w:color="auto"/>
        <w:right w:val="none" w:sz="0" w:space="0" w:color="auto"/>
      </w:divBdr>
    </w:div>
    <w:div w:id="462113977">
      <w:bodyDiv w:val="1"/>
      <w:marLeft w:val="0"/>
      <w:marRight w:val="0"/>
      <w:marTop w:val="0"/>
      <w:marBottom w:val="0"/>
      <w:divBdr>
        <w:top w:val="none" w:sz="0" w:space="0" w:color="auto"/>
        <w:left w:val="none" w:sz="0" w:space="0" w:color="auto"/>
        <w:bottom w:val="none" w:sz="0" w:space="0" w:color="auto"/>
        <w:right w:val="none" w:sz="0" w:space="0" w:color="auto"/>
      </w:divBdr>
    </w:div>
    <w:div w:id="466438329">
      <w:bodyDiv w:val="1"/>
      <w:marLeft w:val="0"/>
      <w:marRight w:val="0"/>
      <w:marTop w:val="0"/>
      <w:marBottom w:val="0"/>
      <w:divBdr>
        <w:top w:val="none" w:sz="0" w:space="0" w:color="auto"/>
        <w:left w:val="none" w:sz="0" w:space="0" w:color="auto"/>
        <w:bottom w:val="none" w:sz="0" w:space="0" w:color="auto"/>
        <w:right w:val="none" w:sz="0" w:space="0" w:color="auto"/>
      </w:divBdr>
    </w:div>
    <w:div w:id="466438985">
      <w:bodyDiv w:val="1"/>
      <w:marLeft w:val="0"/>
      <w:marRight w:val="0"/>
      <w:marTop w:val="0"/>
      <w:marBottom w:val="0"/>
      <w:divBdr>
        <w:top w:val="none" w:sz="0" w:space="0" w:color="auto"/>
        <w:left w:val="none" w:sz="0" w:space="0" w:color="auto"/>
        <w:bottom w:val="none" w:sz="0" w:space="0" w:color="auto"/>
        <w:right w:val="none" w:sz="0" w:space="0" w:color="auto"/>
      </w:divBdr>
    </w:div>
    <w:div w:id="466747594">
      <w:bodyDiv w:val="1"/>
      <w:marLeft w:val="0"/>
      <w:marRight w:val="0"/>
      <w:marTop w:val="0"/>
      <w:marBottom w:val="0"/>
      <w:divBdr>
        <w:top w:val="none" w:sz="0" w:space="0" w:color="auto"/>
        <w:left w:val="none" w:sz="0" w:space="0" w:color="auto"/>
        <w:bottom w:val="none" w:sz="0" w:space="0" w:color="auto"/>
        <w:right w:val="none" w:sz="0" w:space="0" w:color="auto"/>
      </w:divBdr>
    </w:div>
    <w:div w:id="532351717">
      <w:bodyDiv w:val="1"/>
      <w:marLeft w:val="0"/>
      <w:marRight w:val="0"/>
      <w:marTop w:val="0"/>
      <w:marBottom w:val="0"/>
      <w:divBdr>
        <w:top w:val="none" w:sz="0" w:space="0" w:color="auto"/>
        <w:left w:val="none" w:sz="0" w:space="0" w:color="auto"/>
        <w:bottom w:val="none" w:sz="0" w:space="0" w:color="auto"/>
        <w:right w:val="none" w:sz="0" w:space="0" w:color="auto"/>
      </w:divBdr>
    </w:div>
    <w:div w:id="534386201">
      <w:bodyDiv w:val="1"/>
      <w:marLeft w:val="0"/>
      <w:marRight w:val="0"/>
      <w:marTop w:val="0"/>
      <w:marBottom w:val="0"/>
      <w:divBdr>
        <w:top w:val="none" w:sz="0" w:space="0" w:color="auto"/>
        <w:left w:val="none" w:sz="0" w:space="0" w:color="auto"/>
        <w:bottom w:val="none" w:sz="0" w:space="0" w:color="auto"/>
        <w:right w:val="none" w:sz="0" w:space="0" w:color="auto"/>
      </w:divBdr>
    </w:div>
    <w:div w:id="549416930">
      <w:bodyDiv w:val="1"/>
      <w:marLeft w:val="0"/>
      <w:marRight w:val="0"/>
      <w:marTop w:val="0"/>
      <w:marBottom w:val="0"/>
      <w:divBdr>
        <w:top w:val="none" w:sz="0" w:space="0" w:color="auto"/>
        <w:left w:val="none" w:sz="0" w:space="0" w:color="auto"/>
        <w:bottom w:val="none" w:sz="0" w:space="0" w:color="auto"/>
        <w:right w:val="none" w:sz="0" w:space="0" w:color="auto"/>
      </w:divBdr>
    </w:div>
    <w:div w:id="550771079">
      <w:bodyDiv w:val="1"/>
      <w:marLeft w:val="0"/>
      <w:marRight w:val="0"/>
      <w:marTop w:val="0"/>
      <w:marBottom w:val="0"/>
      <w:divBdr>
        <w:top w:val="none" w:sz="0" w:space="0" w:color="auto"/>
        <w:left w:val="none" w:sz="0" w:space="0" w:color="auto"/>
        <w:bottom w:val="none" w:sz="0" w:space="0" w:color="auto"/>
        <w:right w:val="none" w:sz="0" w:space="0" w:color="auto"/>
      </w:divBdr>
    </w:div>
    <w:div w:id="562104402">
      <w:bodyDiv w:val="1"/>
      <w:marLeft w:val="0"/>
      <w:marRight w:val="0"/>
      <w:marTop w:val="0"/>
      <w:marBottom w:val="0"/>
      <w:divBdr>
        <w:top w:val="none" w:sz="0" w:space="0" w:color="auto"/>
        <w:left w:val="none" w:sz="0" w:space="0" w:color="auto"/>
        <w:bottom w:val="none" w:sz="0" w:space="0" w:color="auto"/>
        <w:right w:val="none" w:sz="0" w:space="0" w:color="auto"/>
      </w:divBdr>
    </w:div>
    <w:div w:id="566576068">
      <w:bodyDiv w:val="1"/>
      <w:marLeft w:val="0"/>
      <w:marRight w:val="0"/>
      <w:marTop w:val="0"/>
      <w:marBottom w:val="0"/>
      <w:divBdr>
        <w:top w:val="none" w:sz="0" w:space="0" w:color="auto"/>
        <w:left w:val="none" w:sz="0" w:space="0" w:color="auto"/>
        <w:bottom w:val="none" w:sz="0" w:space="0" w:color="auto"/>
        <w:right w:val="none" w:sz="0" w:space="0" w:color="auto"/>
      </w:divBdr>
    </w:div>
    <w:div w:id="568884528">
      <w:bodyDiv w:val="1"/>
      <w:marLeft w:val="0"/>
      <w:marRight w:val="0"/>
      <w:marTop w:val="0"/>
      <w:marBottom w:val="0"/>
      <w:divBdr>
        <w:top w:val="none" w:sz="0" w:space="0" w:color="auto"/>
        <w:left w:val="none" w:sz="0" w:space="0" w:color="auto"/>
        <w:bottom w:val="none" w:sz="0" w:space="0" w:color="auto"/>
        <w:right w:val="none" w:sz="0" w:space="0" w:color="auto"/>
      </w:divBdr>
    </w:div>
    <w:div w:id="600602241">
      <w:bodyDiv w:val="1"/>
      <w:marLeft w:val="0"/>
      <w:marRight w:val="0"/>
      <w:marTop w:val="0"/>
      <w:marBottom w:val="0"/>
      <w:divBdr>
        <w:top w:val="none" w:sz="0" w:space="0" w:color="auto"/>
        <w:left w:val="none" w:sz="0" w:space="0" w:color="auto"/>
        <w:bottom w:val="none" w:sz="0" w:space="0" w:color="auto"/>
        <w:right w:val="none" w:sz="0" w:space="0" w:color="auto"/>
      </w:divBdr>
    </w:div>
    <w:div w:id="617683021">
      <w:bodyDiv w:val="1"/>
      <w:marLeft w:val="0"/>
      <w:marRight w:val="0"/>
      <w:marTop w:val="0"/>
      <w:marBottom w:val="0"/>
      <w:divBdr>
        <w:top w:val="none" w:sz="0" w:space="0" w:color="auto"/>
        <w:left w:val="none" w:sz="0" w:space="0" w:color="auto"/>
        <w:bottom w:val="none" w:sz="0" w:space="0" w:color="auto"/>
        <w:right w:val="none" w:sz="0" w:space="0" w:color="auto"/>
      </w:divBdr>
    </w:div>
    <w:div w:id="632561232">
      <w:bodyDiv w:val="1"/>
      <w:marLeft w:val="0"/>
      <w:marRight w:val="0"/>
      <w:marTop w:val="0"/>
      <w:marBottom w:val="0"/>
      <w:divBdr>
        <w:top w:val="none" w:sz="0" w:space="0" w:color="auto"/>
        <w:left w:val="none" w:sz="0" w:space="0" w:color="auto"/>
        <w:bottom w:val="none" w:sz="0" w:space="0" w:color="auto"/>
        <w:right w:val="none" w:sz="0" w:space="0" w:color="auto"/>
      </w:divBdr>
    </w:div>
    <w:div w:id="642084695">
      <w:bodyDiv w:val="1"/>
      <w:marLeft w:val="0"/>
      <w:marRight w:val="0"/>
      <w:marTop w:val="0"/>
      <w:marBottom w:val="0"/>
      <w:divBdr>
        <w:top w:val="none" w:sz="0" w:space="0" w:color="auto"/>
        <w:left w:val="none" w:sz="0" w:space="0" w:color="auto"/>
        <w:bottom w:val="none" w:sz="0" w:space="0" w:color="auto"/>
        <w:right w:val="none" w:sz="0" w:space="0" w:color="auto"/>
      </w:divBdr>
    </w:div>
    <w:div w:id="653602339">
      <w:bodyDiv w:val="1"/>
      <w:marLeft w:val="0"/>
      <w:marRight w:val="0"/>
      <w:marTop w:val="0"/>
      <w:marBottom w:val="0"/>
      <w:divBdr>
        <w:top w:val="none" w:sz="0" w:space="0" w:color="auto"/>
        <w:left w:val="none" w:sz="0" w:space="0" w:color="auto"/>
        <w:bottom w:val="none" w:sz="0" w:space="0" w:color="auto"/>
        <w:right w:val="none" w:sz="0" w:space="0" w:color="auto"/>
      </w:divBdr>
    </w:div>
    <w:div w:id="660161781">
      <w:bodyDiv w:val="1"/>
      <w:marLeft w:val="0"/>
      <w:marRight w:val="0"/>
      <w:marTop w:val="0"/>
      <w:marBottom w:val="0"/>
      <w:divBdr>
        <w:top w:val="none" w:sz="0" w:space="0" w:color="auto"/>
        <w:left w:val="none" w:sz="0" w:space="0" w:color="auto"/>
        <w:bottom w:val="none" w:sz="0" w:space="0" w:color="auto"/>
        <w:right w:val="none" w:sz="0" w:space="0" w:color="auto"/>
      </w:divBdr>
    </w:div>
    <w:div w:id="672420637">
      <w:bodyDiv w:val="1"/>
      <w:marLeft w:val="0"/>
      <w:marRight w:val="0"/>
      <w:marTop w:val="0"/>
      <w:marBottom w:val="0"/>
      <w:divBdr>
        <w:top w:val="none" w:sz="0" w:space="0" w:color="auto"/>
        <w:left w:val="none" w:sz="0" w:space="0" w:color="auto"/>
        <w:bottom w:val="none" w:sz="0" w:space="0" w:color="auto"/>
        <w:right w:val="none" w:sz="0" w:space="0" w:color="auto"/>
      </w:divBdr>
    </w:div>
    <w:div w:id="673337214">
      <w:bodyDiv w:val="1"/>
      <w:marLeft w:val="0"/>
      <w:marRight w:val="0"/>
      <w:marTop w:val="0"/>
      <w:marBottom w:val="0"/>
      <w:divBdr>
        <w:top w:val="none" w:sz="0" w:space="0" w:color="auto"/>
        <w:left w:val="none" w:sz="0" w:space="0" w:color="auto"/>
        <w:bottom w:val="none" w:sz="0" w:space="0" w:color="auto"/>
        <w:right w:val="none" w:sz="0" w:space="0" w:color="auto"/>
      </w:divBdr>
    </w:div>
    <w:div w:id="680788521">
      <w:bodyDiv w:val="1"/>
      <w:marLeft w:val="0"/>
      <w:marRight w:val="0"/>
      <w:marTop w:val="0"/>
      <w:marBottom w:val="0"/>
      <w:divBdr>
        <w:top w:val="none" w:sz="0" w:space="0" w:color="auto"/>
        <w:left w:val="none" w:sz="0" w:space="0" w:color="auto"/>
        <w:bottom w:val="none" w:sz="0" w:space="0" w:color="auto"/>
        <w:right w:val="none" w:sz="0" w:space="0" w:color="auto"/>
      </w:divBdr>
    </w:div>
    <w:div w:id="686100626">
      <w:bodyDiv w:val="1"/>
      <w:marLeft w:val="0"/>
      <w:marRight w:val="0"/>
      <w:marTop w:val="0"/>
      <w:marBottom w:val="0"/>
      <w:divBdr>
        <w:top w:val="none" w:sz="0" w:space="0" w:color="auto"/>
        <w:left w:val="none" w:sz="0" w:space="0" w:color="auto"/>
        <w:bottom w:val="none" w:sz="0" w:space="0" w:color="auto"/>
        <w:right w:val="none" w:sz="0" w:space="0" w:color="auto"/>
      </w:divBdr>
    </w:div>
    <w:div w:id="726688224">
      <w:bodyDiv w:val="1"/>
      <w:marLeft w:val="0"/>
      <w:marRight w:val="0"/>
      <w:marTop w:val="0"/>
      <w:marBottom w:val="0"/>
      <w:divBdr>
        <w:top w:val="none" w:sz="0" w:space="0" w:color="auto"/>
        <w:left w:val="none" w:sz="0" w:space="0" w:color="auto"/>
        <w:bottom w:val="none" w:sz="0" w:space="0" w:color="auto"/>
        <w:right w:val="none" w:sz="0" w:space="0" w:color="auto"/>
      </w:divBdr>
    </w:div>
    <w:div w:id="745761245">
      <w:bodyDiv w:val="1"/>
      <w:marLeft w:val="0"/>
      <w:marRight w:val="0"/>
      <w:marTop w:val="0"/>
      <w:marBottom w:val="0"/>
      <w:divBdr>
        <w:top w:val="none" w:sz="0" w:space="0" w:color="auto"/>
        <w:left w:val="none" w:sz="0" w:space="0" w:color="auto"/>
        <w:bottom w:val="none" w:sz="0" w:space="0" w:color="auto"/>
        <w:right w:val="none" w:sz="0" w:space="0" w:color="auto"/>
      </w:divBdr>
    </w:div>
    <w:div w:id="759638955">
      <w:bodyDiv w:val="1"/>
      <w:marLeft w:val="0"/>
      <w:marRight w:val="0"/>
      <w:marTop w:val="0"/>
      <w:marBottom w:val="0"/>
      <w:divBdr>
        <w:top w:val="none" w:sz="0" w:space="0" w:color="auto"/>
        <w:left w:val="none" w:sz="0" w:space="0" w:color="auto"/>
        <w:bottom w:val="none" w:sz="0" w:space="0" w:color="auto"/>
        <w:right w:val="none" w:sz="0" w:space="0" w:color="auto"/>
      </w:divBdr>
    </w:div>
    <w:div w:id="762216064">
      <w:bodyDiv w:val="1"/>
      <w:marLeft w:val="0"/>
      <w:marRight w:val="0"/>
      <w:marTop w:val="0"/>
      <w:marBottom w:val="0"/>
      <w:divBdr>
        <w:top w:val="none" w:sz="0" w:space="0" w:color="auto"/>
        <w:left w:val="none" w:sz="0" w:space="0" w:color="auto"/>
        <w:bottom w:val="none" w:sz="0" w:space="0" w:color="auto"/>
        <w:right w:val="none" w:sz="0" w:space="0" w:color="auto"/>
      </w:divBdr>
    </w:div>
    <w:div w:id="772628360">
      <w:bodyDiv w:val="1"/>
      <w:marLeft w:val="0"/>
      <w:marRight w:val="0"/>
      <w:marTop w:val="0"/>
      <w:marBottom w:val="0"/>
      <w:divBdr>
        <w:top w:val="none" w:sz="0" w:space="0" w:color="auto"/>
        <w:left w:val="none" w:sz="0" w:space="0" w:color="auto"/>
        <w:bottom w:val="none" w:sz="0" w:space="0" w:color="auto"/>
        <w:right w:val="none" w:sz="0" w:space="0" w:color="auto"/>
      </w:divBdr>
    </w:div>
    <w:div w:id="812909984">
      <w:bodyDiv w:val="1"/>
      <w:marLeft w:val="0"/>
      <w:marRight w:val="0"/>
      <w:marTop w:val="0"/>
      <w:marBottom w:val="0"/>
      <w:divBdr>
        <w:top w:val="none" w:sz="0" w:space="0" w:color="auto"/>
        <w:left w:val="none" w:sz="0" w:space="0" w:color="auto"/>
        <w:bottom w:val="none" w:sz="0" w:space="0" w:color="auto"/>
        <w:right w:val="none" w:sz="0" w:space="0" w:color="auto"/>
      </w:divBdr>
    </w:div>
    <w:div w:id="813328040">
      <w:bodyDiv w:val="1"/>
      <w:marLeft w:val="0"/>
      <w:marRight w:val="0"/>
      <w:marTop w:val="0"/>
      <w:marBottom w:val="0"/>
      <w:divBdr>
        <w:top w:val="none" w:sz="0" w:space="0" w:color="auto"/>
        <w:left w:val="none" w:sz="0" w:space="0" w:color="auto"/>
        <w:bottom w:val="none" w:sz="0" w:space="0" w:color="auto"/>
        <w:right w:val="none" w:sz="0" w:space="0" w:color="auto"/>
      </w:divBdr>
    </w:div>
    <w:div w:id="817380095">
      <w:bodyDiv w:val="1"/>
      <w:marLeft w:val="0"/>
      <w:marRight w:val="0"/>
      <w:marTop w:val="0"/>
      <w:marBottom w:val="0"/>
      <w:divBdr>
        <w:top w:val="none" w:sz="0" w:space="0" w:color="auto"/>
        <w:left w:val="none" w:sz="0" w:space="0" w:color="auto"/>
        <w:bottom w:val="none" w:sz="0" w:space="0" w:color="auto"/>
        <w:right w:val="none" w:sz="0" w:space="0" w:color="auto"/>
      </w:divBdr>
    </w:div>
    <w:div w:id="842207140">
      <w:bodyDiv w:val="1"/>
      <w:marLeft w:val="0"/>
      <w:marRight w:val="0"/>
      <w:marTop w:val="0"/>
      <w:marBottom w:val="0"/>
      <w:divBdr>
        <w:top w:val="none" w:sz="0" w:space="0" w:color="auto"/>
        <w:left w:val="none" w:sz="0" w:space="0" w:color="auto"/>
        <w:bottom w:val="none" w:sz="0" w:space="0" w:color="auto"/>
        <w:right w:val="none" w:sz="0" w:space="0" w:color="auto"/>
      </w:divBdr>
    </w:div>
    <w:div w:id="852843024">
      <w:bodyDiv w:val="1"/>
      <w:marLeft w:val="0"/>
      <w:marRight w:val="0"/>
      <w:marTop w:val="0"/>
      <w:marBottom w:val="0"/>
      <w:divBdr>
        <w:top w:val="none" w:sz="0" w:space="0" w:color="auto"/>
        <w:left w:val="none" w:sz="0" w:space="0" w:color="auto"/>
        <w:bottom w:val="none" w:sz="0" w:space="0" w:color="auto"/>
        <w:right w:val="none" w:sz="0" w:space="0" w:color="auto"/>
      </w:divBdr>
    </w:div>
    <w:div w:id="860898631">
      <w:bodyDiv w:val="1"/>
      <w:marLeft w:val="0"/>
      <w:marRight w:val="0"/>
      <w:marTop w:val="0"/>
      <w:marBottom w:val="0"/>
      <w:divBdr>
        <w:top w:val="none" w:sz="0" w:space="0" w:color="auto"/>
        <w:left w:val="none" w:sz="0" w:space="0" w:color="auto"/>
        <w:bottom w:val="none" w:sz="0" w:space="0" w:color="auto"/>
        <w:right w:val="none" w:sz="0" w:space="0" w:color="auto"/>
      </w:divBdr>
    </w:div>
    <w:div w:id="882595037">
      <w:bodyDiv w:val="1"/>
      <w:marLeft w:val="0"/>
      <w:marRight w:val="0"/>
      <w:marTop w:val="0"/>
      <w:marBottom w:val="0"/>
      <w:divBdr>
        <w:top w:val="none" w:sz="0" w:space="0" w:color="auto"/>
        <w:left w:val="none" w:sz="0" w:space="0" w:color="auto"/>
        <w:bottom w:val="none" w:sz="0" w:space="0" w:color="auto"/>
        <w:right w:val="none" w:sz="0" w:space="0" w:color="auto"/>
      </w:divBdr>
    </w:div>
    <w:div w:id="900602333">
      <w:bodyDiv w:val="1"/>
      <w:marLeft w:val="0"/>
      <w:marRight w:val="0"/>
      <w:marTop w:val="0"/>
      <w:marBottom w:val="0"/>
      <w:divBdr>
        <w:top w:val="none" w:sz="0" w:space="0" w:color="auto"/>
        <w:left w:val="none" w:sz="0" w:space="0" w:color="auto"/>
        <w:bottom w:val="none" w:sz="0" w:space="0" w:color="auto"/>
        <w:right w:val="none" w:sz="0" w:space="0" w:color="auto"/>
      </w:divBdr>
    </w:div>
    <w:div w:id="911353741">
      <w:bodyDiv w:val="1"/>
      <w:marLeft w:val="0"/>
      <w:marRight w:val="0"/>
      <w:marTop w:val="0"/>
      <w:marBottom w:val="0"/>
      <w:divBdr>
        <w:top w:val="none" w:sz="0" w:space="0" w:color="auto"/>
        <w:left w:val="none" w:sz="0" w:space="0" w:color="auto"/>
        <w:bottom w:val="none" w:sz="0" w:space="0" w:color="auto"/>
        <w:right w:val="none" w:sz="0" w:space="0" w:color="auto"/>
      </w:divBdr>
    </w:div>
    <w:div w:id="930510799">
      <w:bodyDiv w:val="1"/>
      <w:marLeft w:val="0"/>
      <w:marRight w:val="0"/>
      <w:marTop w:val="0"/>
      <w:marBottom w:val="0"/>
      <w:divBdr>
        <w:top w:val="none" w:sz="0" w:space="0" w:color="auto"/>
        <w:left w:val="none" w:sz="0" w:space="0" w:color="auto"/>
        <w:bottom w:val="none" w:sz="0" w:space="0" w:color="auto"/>
        <w:right w:val="none" w:sz="0" w:space="0" w:color="auto"/>
      </w:divBdr>
    </w:div>
    <w:div w:id="976179632">
      <w:bodyDiv w:val="1"/>
      <w:marLeft w:val="0"/>
      <w:marRight w:val="0"/>
      <w:marTop w:val="0"/>
      <w:marBottom w:val="0"/>
      <w:divBdr>
        <w:top w:val="none" w:sz="0" w:space="0" w:color="auto"/>
        <w:left w:val="none" w:sz="0" w:space="0" w:color="auto"/>
        <w:bottom w:val="none" w:sz="0" w:space="0" w:color="auto"/>
        <w:right w:val="none" w:sz="0" w:space="0" w:color="auto"/>
      </w:divBdr>
    </w:div>
    <w:div w:id="976254495">
      <w:bodyDiv w:val="1"/>
      <w:marLeft w:val="0"/>
      <w:marRight w:val="0"/>
      <w:marTop w:val="0"/>
      <w:marBottom w:val="0"/>
      <w:divBdr>
        <w:top w:val="none" w:sz="0" w:space="0" w:color="auto"/>
        <w:left w:val="none" w:sz="0" w:space="0" w:color="auto"/>
        <w:bottom w:val="none" w:sz="0" w:space="0" w:color="auto"/>
        <w:right w:val="none" w:sz="0" w:space="0" w:color="auto"/>
      </w:divBdr>
      <w:divsChild>
        <w:div w:id="1513642236">
          <w:marLeft w:val="0"/>
          <w:marRight w:val="0"/>
          <w:marTop w:val="0"/>
          <w:marBottom w:val="0"/>
          <w:divBdr>
            <w:top w:val="none" w:sz="0" w:space="0" w:color="auto"/>
            <w:left w:val="none" w:sz="0" w:space="0" w:color="auto"/>
            <w:bottom w:val="none" w:sz="0" w:space="0" w:color="auto"/>
            <w:right w:val="none" w:sz="0" w:space="0" w:color="auto"/>
          </w:divBdr>
          <w:divsChild>
            <w:div w:id="2565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1776">
      <w:bodyDiv w:val="1"/>
      <w:marLeft w:val="0"/>
      <w:marRight w:val="0"/>
      <w:marTop w:val="0"/>
      <w:marBottom w:val="0"/>
      <w:divBdr>
        <w:top w:val="none" w:sz="0" w:space="0" w:color="auto"/>
        <w:left w:val="none" w:sz="0" w:space="0" w:color="auto"/>
        <w:bottom w:val="none" w:sz="0" w:space="0" w:color="auto"/>
        <w:right w:val="none" w:sz="0" w:space="0" w:color="auto"/>
      </w:divBdr>
    </w:div>
    <w:div w:id="997539625">
      <w:bodyDiv w:val="1"/>
      <w:marLeft w:val="0"/>
      <w:marRight w:val="0"/>
      <w:marTop w:val="0"/>
      <w:marBottom w:val="0"/>
      <w:divBdr>
        <w:top w:val="none" w:sz="0" w:space="0" w:color="auto"/>
        <w:left w:val="none" w:sz="0" w:space="0" w:color="auto"/>
        <w:bottom w:val="none" w:sz="0" w:space="0" w:color="auto"/>
        <w:right w:val="none" w:sz="0" w:space="0" w:color="auto"/>
      </w:divBdr>
    </w:div>
    <w:div w:id="1012876578">
      <w:bodyDiv w:val="1"/>
      <w:marLeft w:val="0"/>
      <w:marRight w:val="0"/>
      <w:marTop w:val="0"/>
      <w:marBottom w:val="0"/>
      <w:divBdr>
        <w:top w:val="none" w:sz="0" w:space="0" w:color="auto"/>
        <w:left w:val="none" w:sz="0" w:space="0" w:color="auto"/>
        <w:bottom w:val="none" w:sz="0" w:space="0" w:color="auto"/>
        <w:right w:val="none" w:sz="0" w:space="0" w:color="auto"/>
      </w:divBdr>
    </w:div>
    <w:div w:id="1014069977">
      <w:bodyDiv w:val="1"/>
      <w:marLeft w:val="0"/>
      <w:marRight w:val="0"/>
      <w:marTop w:val="0"/>
      <w:marBottom w:val="0"/>
      <w:divBdr>
        <w:top w:val="none" w:sz="0" w:space="0" w:color="auto"/>
        <w:left w:val="none" w:sz="0" w:space="0" w:color="auto"/>
        <w:bottom w:val="none" w:sz="0" w:space="0" w:color="auto"/>
        <w:right w:val="none" w:sz="0" w:space="0" w:color="auto"/>
      </w:divBdr>
    </w:div>
    <w:div w:id="1020160142">
      <w:bodyDiv w:val="1"/>
      <w:marLeft w:val="0"/>
      <w:marRight w:val="0"/>
      <w:marTop w:val="0"/>
      <w:marBottom w:val="0"/>
      <w:divBdr>
        <w:top w:val="none" w:sz="0" w:space="0" w:color="auto"/>
        <w:left w:val="none" w:sz="0" w:space="0" w:color="auto"/>
        <w:bottom w:val="none" w:sz="0" w:space="0" w:color="auto"/>
        <w:right w:val="none" w:sz="0" w:space="0" w:color="auto"/>
      </w:divBdr>
    </w:div>
    <w:div w:id="1034966521">
      <w:bodyDiv w:val="1"/>
      <w:marLeft w:val="0"/>
      <w:marRight w:val="0"/>
      <w:marTop w:val="0"/>
      <w:marBottom w:val="0"/>
      <w:divBdr>
        <w:top w:val="none" w:sz="0" w:space="0" w:color="auto"/>
        <w:left w:val="none" w:sz="0" w:space="0" w:color="auto"/>
        <w:bottom w:val="none" w:sz="0" w:space="0" w:color="auto"/>
        <w:right w:val="none" w:sz="0" w:space="0" w:color="auto"/>
      </w:divBdr>
    </w:div>
    <w:div w:id="1096822881">
      <w:bodyDiv w:val="1"/>
      <w:marLeft w:val="0"/>
      <w:marRight w:val="0"/>
      <w:marTop w:val="0"/>
      <w:marBottom w:val="0"/>
      <w:divBdr>
        <w:top w:val="none" w:sz="0" w:space="0" w:color="auto"/>
        <w:left w:val="none" w:sz="0" w:space="0" w:color="auto"/>
        <w:bottom w:val="none" w:sz="0" w:space="0" w:color="auto"/>
        <w:right w:val="none" w:sz="0" w:space="0" w:color="auto"/>
      </w:divBdr>
    </w:div>
    <w:div w:id="1104306624">
      <w:bodyDiv w:val="1"/>
      <w:marLeft w:val="0"/>
      <w:marRight w:val="0"/>
      <w:marTop w:val="0"/>
      <w:marBottom w:val="0"/>
      <w:divBdr>
        <w:top w:val="none" w:sz="0" w:space="0" w:color="auto"/>
        <w:left w:val="none" w:sz="0" w:space="0" w:color="auto"/>
        <w:bottom w:val="none" w:sz="0" w:space="0" w:color="auto"/>
        <w:right w:val="none" w:sz="0" w:space="0" w:color="auto"/>
      </w:divBdr>
    </w:div>
    <w:div w:id="1131173679">
      <w:bodyDiv w:val="1"/>
      <w:marLeft w:val="0"/>
      <w:marRight w:val="0"/>
      <w:marTop w:val="0"/>
      <w:marBottom w:val="0"/>
      <w:divBdr>
        <w:top w:val="none" w:sz="0" w:space="0" w:color="auto"/>
        <w:left w:val="none" w:sz="0" w:space="0" w:color="auto"/>
        <w:bottom w:val="none" w:sz="0" w:space="0" w:color="auto"/>
        <w:right w:val="none" w:sz="0" w:space="0" w:color="auto"/>
      </w:divBdr>
    </w:div>
    <w:div w:id="1164006352">
      <w:bodyDiv w:val="1"/>
      <w:marLeft w:val="0"/>
      <w:marRight w:val="0"/>
      <w:marTop w:val="0"/>
      <w:marBottom w:val="0"/>
      <w:divBdr>
        <w:top w:val="none" w:sz="0" w:space="0" w:color="auto"/>
        <w:left w:val="none" w:sz="0" w:space="0" w:color="auto"/>
        <w:bottom w:val="none" w:sz="0" w:space="0" w:color="auto"/>
        <w:right w:val="none" w:sz="0" w:space="0" w:color="auto"/>
      </w:divBdr>
    </w:div>
    <w:div w:id="1183669567">
      <w:bodyDiv w:val="1"/>
      <w:marLeft w:val="0"/>
      <w:marRight w:val="0"/>
      <w:marTop w:val="0"/>
      <w:marBottom w:val="0"/>
      <w:divBdr>
        <w:top w:val="none" w:sz="0" w:space="0" w:color="auto"/>
        <w:left w:val="none" w:sz="0" w:space="0" w:color="auto"/>
        <w:bottom w:val="none" w:sz="0" w:space="0" w:color="auto"/>
        <w:right w:val="none" w:sz="0" w:space="0" w:color="auto"/>
      </w:divBdr>
    </w:div>
    <w:div w:id="1185366867">
      <w:bodyDiv w:val="1"/>
      <w:marLeft w:val="0"/>
      <w:marRight w:val="0"/>
      <w:marTop w:val="0"/>
      <w:marBottom w:val="0"/>
      <w:divBdr>
        <w:top w:val="none" w:sz="0" w:space="0" w:color="auto"/>
        <w:left w:val="none" w:sz="0" w:space="0" w:color="auto"/>
        <w:bottom w:val="none" w:sz="0" w:space="0" w:color="auto"/>
        <w:right w:val="none" w:sz="0" w:space="0" w:color="auto"/>
      </w:divBdr>
    </w:div>
    <w:div w:id="1197545036">
      <w:bodyDiv w:val="1"/>
      <w:marLeft w:val="0"/>
      <w:marRight w:val="0"/>
      <w:marTop w:val="0"/>
      <w:marBottom w:val="0"/>
      <w:divBdr>
        <w:top w:val="none" w:sz="0" w:space="0" w:color="auto"/>
        <w:left w:val="none" w:sz="0" w:space="0" w:color="auto"/>
        <w:bottom w:val="none" w:sz="0" w:space="0" w:color="auto"/>
        <w:right w:val="none" w:sz="0" w:space="0" w:color="auto"/>
      </w:divBdr>
    </w:div>
    <w:div w:id="1211502166">
      <w:bodyDiv w:val="1"/>
      <w:marLeft w:val="0"/>
      <w:marRight w:val="0"/>
      <w:marTop w:val="0"/>
      <w:marBottom w:val="0"/>
      <w:divBdr>
        <w:top w:val="none" w:sz="0" w:space="0" w:color="auto"/>
        <w:left w:val="none" w:sz="0" w:space="0" w:color="auto"/>
        <w:bottom w:val="none" w:sz="0" w:space="0" w:color="auto"/>
        <w:right w:val="none" w:sz="0" w:space="0" w:color="auto"/>
      </w:divBdr>
    </w:div>
    <w:div w:id="1233151308">
      <w:bodyDiv w:val="1"/>
      <w:marLeft w:val="0"/>
      <w:marRight w:val="0"/>
      <w:marTop w:val="0"/>
      <w:marBottom w:val="0"/>
      <w:divBdr>
        <w:top w:val="none" w:sz="0" w:space="0" w:color="auto"/>
        <w:left w:val="none" w:sz="0" w:space="0" w:color="auto"/>
        <w:bottom w:val="none" w:sz="0" w:space="0" w:color="auto"/>
        <w:right w:val="none" w:sz="0" w:space="0" w:color="auto"/>
      </w:divBdr>
    </w:div>
    <w:div w:id="1318072598">
      <w:bodyDiv w:val="1"/>
      <w:marLeft w:val="0"/>
      <w:marRight w:val="0"/>
      <w:marTop w:val="0"/>
      <w:marBottom w:val="0"/>
      <w:divBdr>
        <w:top w:val="none" w:sz="0" w:space="0" w:color="auto"/>
        <w:left w:val="none" w:sz="0" w:space="0" w:color="auto"/>
        <w:bottom w:val="none" w:sz="0" w:space="0" w:color="auto"/>
        <w:right w:val="none" w:sz="0" w:space="0" w:color="auto"/>
      </w:divBdr>
    </w:div>
    <w:div w:id="1319765836">
      <w:bodyDiv w:val="1"/>
      <w:marLeft w:val="0"/>
      <w:marRight w:val="0"/>
      <w:marTop w:val="0"/>
      <w:marBottom w:val="0"/>
      <w:divBdr>
        <w:top w:val="none" w:sz="0" w:space="0" w:color="auto"/>
        <w:left w:val="none" w:sz="0" w:space="0" w:color="auto"/>
        <w:bottom w:val="none" w:sz="0" w:space="0" w:color="auto"/>
        <w:right w:val="none" w:sz="0" w:space="0" w:color="auto"/>
      </w:divBdr>
    </w:div>
    <w:div w:id="1329481755">
      <w:bodyDiv w:val="1"/>
      <w:marLeft w:val="0"/>
      <w:marRight w:val="0"/>
      <w:marTop w:val="0"/>
      <w:marBottom w:val="0"/>
      <w:divBdr>
        <w:top w:val="none" w:sz="0" w:space="0" w:color="auto"/>
        <w:left w:val="none" w:sz="0" w:space="0" w:color="auto"/>
        <w:bottom w:val="none" w:sz="0" w:space="0" w:color="auto"/>
        <w:right w:val="none" w:sz="0" w:space="0" w:color="auto"/>
      </w:divBdr>
    </w:div>
    <w:div w:id="1344625131">
      <w:bodyDiv w:val="1"/>
      <w:marLeft w:val="0"/>
      <w:marRight w:val="0"/>
      <w:marTop w:val="0"/>
      <w:marBottom w:val="0"/>
      <w:divBdr>
        <w:top w:val="none" w:sz="0" w:space="0" w:color="auto"/>
        <w:left w:val="none" w:sz="0" w:space="0" w:color="auto"/>
        <w:bottom w:val="none" w:sz="0" w:space="0" w:color="auto"/>
        <w:right w:val="none" w:sz="0" w:space="0" w:color="auto"/>
      </w:divBdr>
    </w:div>
    <w:div w:id="1383865404">
      <w:bodyDiv w:val="1"/>
      <w:marLeft w:val="0"/>
      <w:marRight w:val="0"/>
      <w:marTop w:val="0"/>
      <w:marBottom w:val="0"/>
      <w:divBdr>
        <w:top w:val="none" w:sz="0" w:space="0" w:color="auto"/>
        <w:left w:val="none" w:sz="0" w:space="0" w:color="auto"/>
        <w:bottom w:val="none" w:sz="0" w:space="0" w:color="auto"/>
        <w:right w:val="none" w:sz="0" w:space="0" w:color="auto"/>
      </w:divBdr>
    </w:div>
    <w:div w:id="1398674057">
      <w:bodyDiv w:val="1"/>
      <w:marLeft w:val="0"/>
      <w:marRight w:val="0"/>
      <w:marTop w:val="0"/>
      <w:marBottom w:val="0"/>
      <w:divBdr>
        <w:top w:val="none" w:sz="0" w:space="0" w:color="auto"/>
        <w:left w:val="none" w:sz="0" w:space="0" w:color="auto"/>
        <w:bottom w:val="none" w:sz="0" w:space="0" w:color="auto"/>
        <w:right w:val="none" w:sz="0" w:space="0" w:color="auto"/>
      </w:divBdr>
    </w:div>
    <w:div w:id="1398701353">
      <w:bodyDiv w:val="1"/>
      <w:marLeft w:val="0"/>
      <w:marRight w:val="0"/>
      <w:marTop w:val="0"/>
      <w:marBottom w:val="0"/>
      <w:divBdr>
        <w:top w:val="none" w:sz="0" w:space="0" w:color="auto"/>
        <w:left w:val="none" w:sz="0" w:space="0" w:color="auto"/>
        <w:bottom w:val="none" w:sz="0" w:space="0" w:color="auto"/>
        <w:right w:val="none" w:sz="0" w:space="0" w:color="auto"/>
      </w:divBdr>
    </w:div>
    <w:div w:id="1403530152">
      <w:bodyDiv w:val="1"/>
      <w:marLeft w:val="0"/>
      <w:marRight w:val="0"/>
      <w:marTop w:val="0"/>
      <w:marBottom w:val="0"/>
      <w:divBdr>
        <w:top w:val="none" w:sz="0" w:space="0" w:color="auto"/>
        <w:left w:val="none" w:sz="0" w:space="0" w:color="auto"/>
        <w:bottom w:val="none" w:sz="0" w:space="0" w:color="auto"/>
        <w:right w:val="none" w:sz="0" w:space="0" w:color="auto"/>
      </w:divBdr>
    </w:div>
    <w:div w:id="1433163451">
      <w:bodyDiv w:val="1"/>
      <w:marLeft w:val="0"/>
      <w:marRight w:val="0"/>
      <w:marTop w:val="0"/>
      <w:marBottom w:val="0"/>
      <w:divBdr>
        <w:top w:val="none" w:sz="0" w:space="0" w:color="auto"/>
        <w:left w:val="none" w:sz="0" w:space="0" w:color="auto"/>
        <w:bottom w:val="none" w:sz="0" w:space="0" w:color="auto"/>
        <w:right w:val="none" w:sz="0" w:space="0" w:color="auto"/>
      </w:divBdr>
      <w:divsChild>
        <w:div w:id="37321085">
          <w:marLeft w:val="0"/>
          <w:marRight w:val="0"/>
          <w:marTop w:val="0"/>
          <w:marBottom w:val="0"/>
          <w:divBdr>
            <w:top w:val="none" w:sz="0" w:space="0" w:color="auto"/>
            <w:left w:val="none" w:sz="0" w:space="0" w:color="auto"/>
            <w:bottom w:val="none" w:sz="0" w:space="0" w:color="auto"/>
            <w:right w:val="none" w:sz="0" w:space="0" w:color="auto"/>
          </w:divBdr>
          <w:divsChild>
            <w:div w:id="6320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7675">
      <w:bodyDiv w:val="1"/>
      <w:marLeft w:val="0"/>
      <w:marRight w:val="0"/>
      <w:marTop w:val="0"/>
      <w:marBottom w:val="0"/>
      <w:divBdr>
        <w:top w:val="none" w:sz="0" w:space="0" w:color="auto"/>
        <w:left w:val="none" w:sz="0" w:space="0" w:color="auto"/>
        <w:bottom w:val="none" w:sz="0" w:space="0" w:color="auto"/>
        <w:right w:val="none" w:sz="0" w:space="0" w:color="auto"/>
      </w:divBdr>
    </w:div>
    <w:div w:id="1475874710">
      <w:bodyDiv w:val="1"/>
      <w:marLeft w:val="0"/>
      <w:marRight w:val="0"/>
      <w:marTop w:val="0"/>
      <w:marBottom w:val="0"/>
      <w:divBdr>
        <w:top w:val="none" w:sz="0" w:space="0" w:color="auto"/>
        <w:left w:val="none" w:sz="0" w:space="0" w:color="auto"/>
        <w:bottom w:val="none" w:sz="0" w:space="0" w:color="auto"/>
        <w:right w:val="none" w:sz="0" w:space="0" w:color="auto"/>
      </w:divBdr>
    </w:div>
    <w:div w:id="1476873493">
      <w:bodyDiv w:val="1"/>
      <w:marLeft w:val="0"/>
      <w:marRight w:val="0"/>
      <w:marTop w:val="0"/>
      <w:marBottom w:val="0"/>
      <w:divBdr>
        <w:top w:val="none" w:sz="0" w:space="0" w:color="auto"/>
        <w:left w:val="none" w:sz="0" w:space="0" w:color="auto"/>
        <w:bottom w:val="none" w:sz="0" w:space="0" w:color="auto"/>
        <w:right w:val="none" w:sz="0" w:space="0" w:color="auto"/>
      </w:divBdr>
    </w:div>
    <w:div w:id="1477146700">
      <w:bodyDiv w:val="1"/>
      <w:marLeft w:val="0"/>
      <w:marRight w:val="0"/>
      <w:marTop w:val="0"/>
      <w:marBottom w:val="0"/>
      <w:divBdr>
        <w:top w:val="none" w:sz="0" w:space="0" w:color="auto"/>
        <w:left w:val="none" w:sz="0" w:space="0" w:color="auto"/>
        <w:bottom w:val="none" w:sz="0" w:space="0" w:color="auto"/>
        <w:right w:val="none" w:sz="0" w:space="0" w:color="auto"/>
      </w:divBdr>
    </w:div>
    <w:div w:id="1490251304">
      <w:bodyDiv w:val="1"/>
      <w:marLeft w:val="0"/>
      <w:marRight w:val="0"/>
      <w:marTop w:val="0"/>
      <w:marBottom w:val="0"/>
      <w:divBdr>
        <w:top w:val="none" w:sz="0" w:space="0" w:color="auto"/>
        <w:left w:val="none" w:sz="0" w:space="0" w:color="auto"/>
        <w:bottom w:val="none" w:sz="0" w:space="0" w:color="auto"/>
        <w:right w:val="none" w:sz="0" w:space="0" w:color="auto"/>
      </w:divBdr>
      <w:divsChild>
        <w:div w:id="1108696814">
          <w:marLeft w:val="0"/>
          <w:marRight w:val="0"/>
          <w:marTop w:val="0"/>
          <w:marBottom w:val="0"/>
          <w:divBdr>
            <w:top w:val="none" w:sz="0" w:space="0" w:color="auto"/>
            <w:left w:val="none" w:sz="0" w:space="0" w:color="auto"/>
            <w:bottom w:val="none" w:sz="0" w:space="0" w:color="auto"/>
            <w:right w:val="none" w:sz="0" w:space="0" w:color="auto"/>
          </w:divBdr>
          <w:divsChild>
            <w:div w:id="17561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8179">
      <w:bodyDiv w:val="1"/>
      <w:marLeft w:val="0"/>
      <w:marRight w:val="0"/>
      <w:marTop w:val="0"/>
      <w:marBottom w:val="0"/>
      <w:divBdr>
        <w:top w:val="none" w:sz="0" w:space="0" w:color="auto"/>
        <w:left w:val="none" w:sz="0" w:space="0" w:color="auto"/>
        <w:bottom w:val="none" w:sz="0" w:space="0" w:color="auto"/>
        <w:right w:val="none" w:sz="0" w:space="0" w:color="auto"/>
      </w:divBdr>
    </w:div>
    <w:div w:id="1527214766">
      <w:bodyDiv w:val="1"/>
      <w:marLeft w:val="0"/>
      <w:marRight w:val="0"/>
      <w:marTop w:val="0"/>
      <w:marBottom w:val="0"/>
      <w:divBdr>
        <w:top w:val="none" w:sz="0" w:space="0" w:color="auto"/>
        <w:left w:val="none" w:sz="0" w:space="0" w:color="auto"/>
        <w:bottom w:val="none" w:sz="0" w:space="0" w:color="auto"/>
        <w:right w:val="none" w:sz="0" w:space="0" w:color="auto"/>
      </w:divBdr>
    </w:div>
    <w:div w:id="1545479307">
      <w:bodyDiv w:val="1"/>
      <w:marLeft w:val="0"/>
      <w:marRight w:val="0"/>
      <w:marTop w:val="0"/>
      <w:marBottom w:val="0"/>
      <w:divBdr>
        <w:top w:val="none" w:sz="0" w:space="0" w:color="auto"/>
        <w:left w:val="none" w:sz="0" w:space="0" w:color="auto"/>
        <w:bottom w:val="none" w:sz="0" w:space="0" w:color="auto"/>
        <w:right w:val="none" w:sz="0" w:space="0" w:color="auto"/>
      </w:divBdr>
    </w:div>
    <w:div w:id="1562520389">
      <w:bodyDiv w:val="1"/>
      <w:marLeft w:val="0"/>
      <w:marRight w:val="0"/>
      <w:marTop w:val="0"/>
      <w:marBottom w:val="0"/>
      <w:divBdr>
        <w:top w:val="none" w:sz="0" w:space="0" w:color="auto"/>
        <w:left w:val="none" w:sz="0" w:space="0" w:color="auto"/>
        <w:bottom w:val="none" w:sz="0" w:space="0" w:color="auto"/>
        <w:right w:val="none" w:sz="0" w:space="0" w:color="auto"/>
      </w:divBdr>
    </w:div>
    <w:div w:id="1568035162">
      <w:bodyDiv w:val="1"/>
      <w:marLeft w:val="0"/>
      <w:marRight w:val="0"/>
      <w:marTop w:val="0"/>
      <w:marBottom w:val="0"/>
      <w:divBdr>
        <w:top w:val="none" w:sz="0" w:space="0" w:color="auto"/>
        <w:left w:val="none" w:sz="0" w:space="0" w:color="auto"/>
        <w:bottom w:val="none" w:sz="0" w:space="0" w:color="auto"/>
        <w:right w:val="none" w:sz="0" w:space="0" w:color="auto"/>
      </w:divBdr>
    </w:div>
    <w:div w:id="1578049958">
      <w:bodyDiv w:val="1"/>
      <w:marLeft w:val="0"/>
      <w:marRight w:val="0"/>
      <w:marTop w:val="0"/>
      <w:marBottom w:val="0"/>
      <w:divBdr>
        <w:top w:val="none" w:sz="0" w:space="0" w:color="auto"/>
        <w:left w:val="none" w:sz="0" w:space="0" w:color="auto"/>
        <w:bottom w:val="none" w:sz="0" w:space="0" w:color="auto"/>
        <w:right w:val="none" w:sz="0" w:space="0" w:color="auto"/>
      </w:divBdr>
    </w:div>
    <w:div w:id="1588923133">
      <w:bodyDiv w:val="1"/>
      <w:marLeft w:val="0"/>
      <w:marRight w:val="0"/>
      <w:marTop w:val="0"/>
      <w:marBottom w:val="0"/>
      <w:divBdr>
        <w:top w:val="none" w:sz="0" w:space="0" w:color="auto"/>
        <w:left w:val="none" w:sz="0" w:space="0" w:color="auto"/>
        <w:bottom w:val="none" w:sz="0" w:space="0" w:color="auto"/>
        <w:right w:val="none" w:sz="0" w:space="0" w:color="auto"/>
      </w:divBdr>
      <w:divsChild>
        <w:div w:id="971787763">
          <w:marLeft w:val="0"/>
          <w:marRight w:val="0"/>
          <w:marTop w:val="0"/>
          <w:marBottom w:val="0"/>
          <w:divBdr>
            <w:top w:val="none" w:sz="0" w:space="0" w:color="auto"/>
            <w:left w:val="none" w:sz="0" w:space="0" w:color="auto"/>
            <w:bottom w:val="none" w:sz="0" w:space="0" w:color="auto"/>
            <w:right w:val="none" w:sz="0" w:space="0" w:color="auto"/>
          </w:divBdr>
          <w:divsChild>
            <w:div w:id="15736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1056">
      <w:bodyDiv w:val="1"/>
      <w:marLeft w:val="0"/>
      <w:marRight w:val="0"/>
      <w:marTop w:val="0"/>
      <w:marBottom w:val="0"/>
      <w:divBdr>
        <w:top w:val="none" w:sz="0" w:space="0" w:color="auto"/>
        <w:left w:val="none" w:sz="0" w:space="0" w:color="auto"/>
        <w:bottom w:val="none" w:sz="0" w:space="0" w:color="auto"/>
        <w:right w:val="none" w:sz="0" w:space="0" w:color="auto"/>
      </w:divBdr>
    </w:div>
    <w:div w:id="1656570379">
      <w:bodyDiv w:val="1"/>
      <w:marLeft w:val="0"/>
      <w:marRight w:val="0"/>
      <w:marTop w:val="0"/>
      <w:marBottom w:val="0"/>
      <w:divBdr>
        <w:top w:val="none" w:sz="0" w:space="0" w:color="auto"/>
        <w:left w:val="none" w:sz="0" w:space="0" w:color="auto"/>
        <w:bottom w:val="none" w:sz="0" w:space="0" w:color="auto"/>
        <w:right w:val="none" w:sz="0" w:space="0" w:color="auto"/>
      </w:divBdr>
    </w:div>
    <w:div w:id="1665932378">
      <w:bodyDiv w:val="1"/>
      <w:marLeft w:val="0"/>
      <w:marRight w:val="0"/>
      <w:marTop w:val="0"/>
      <w:marBottom w:val="0"/>
      <w:divBdr>
        <w:top w:val="none" w:sz="0" w:space="0" w:color="auto"/>
        <w:left w:val="none" w:sz="0" w:space="0" w:color="auto"/>
        <w:bottom w:val="none" w:sz="0" w:space="0" w:color="auto"/>
        <w:right w:val="none" w:sz="0" w:space="0" w:color="auto"/>
      </w:divBdr>
      <w:divsChild>
        <w:div w:id="2016030650">
          <w:marLeft w:val="0"/>
          <w:marRight w:val="0"/>
          <w:marTop w:val="0"/>
          <w:marBottom w:val="0"/>
          <w:divBdr>
            <w:top w:val="none" w:sz="0" w:space="0" w:color="auto"/>
            <w:left w:val="none" w:sz="0" w:space="0" w:color="auto"/>
            <w:bottom w:val="none" w:sz="0" w:space="0" w:color="auto"/>
            <w:right w:val="none" w:sz="0" w:space="0" w:color="auto"/>
          </w:divBdr>
          <w:divsChild>
            <w:div w:id="442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7688">
      <w:bodyDiv w:val="1"/>
      <w:marLeft w:val="0"/>
      <w:marRight w:val="0"/>
      <w:marTop w:val="0"/>
      <w:marBottom w:val="0"/>
      <w:divBdr>
        <w:top w:val="none" w:sz="0" w:space="0" w:color="auto"/>
        <w:left w:val="none" w:sz="0" w:space="0" w:color="auto"/>
        <w:bottom w:val="none" w:sz="0" w:space="0" w:color="auto"/>
        <w:right w:val="none" w:sz="0" w:space="0" w:color="auto"/>
      </w:divBdr>
    </w:div>
    <w:div w:id="1705516261">
      <w:bodyDiv w:val="1"/>
      <w:marLeft w:val="0"/>
      <w:marRight w:val="0"/>
      <w:marTop w:val="0"/>
      <w:marBottom w:val="0"/>
      <w:divBdr>
        <w:top w:val="none" w:sz="0" w:space="0" w:color="auto"/>
        <w:left w:val="none" w:sz="0" w:space="0" w:color="auto"/>
        <w:bottom w:val="none" w:sz="0" w:space="0" w:color="auto"/>
        <w:right w:val="none" w:sz="0" w:space="0" w:color="auto"/>
      </w:divBdr>
    </w:div>
    <w:div w:id="1737241848">
      <w:bodyDiv w:val="1"/>
      <w:marLeft w:val="0"/>
      <w:marRight w:val="0"/>
      <w:marTop w:val="0"/>
      <w:marBottom w:val="0"/>
      <w:divBdr>
        <w:top w:val="none" w:sz="0" w:space="0" w:color="auto"/>
        <w:left w:val="none" w:sz="0" w:space="0" w:color="auto"/>
        <w:bottom w:val="none" w:sz="0" w:space="0" w:color="auto"/>
        <w:right w:val="none" w:sz="0" w:space="0" w:color="auto"/>
      </w:divBdr>
    </w:div>
    <w:div w:id="1742559476">
      <w:bodyDiv w:val="1"/>
      <w:marLeft w:val="0"/>
      <w:marRight w:val="0"/>
      <w:marTop w:val="0"/>
      <w:marBottom w:val="0"/>
      <w:divBdr>
        <w:top w:val="none" w:sz="0" w:space="0" w:color="auto"/>
        <w:left w:val="none" w:sz="0" w:space="0" w:color="auto"/>
        <w:bottom w:val="none" w:sz="0" w:space="0" w:color="auto"/>
        <w:right w:val="none" w:sz="0" w:space="0" w:color="auto"/>
      </w:divBdr>
    </w:div>
    <w:div w:id="1760522037">
      <w:bodyDiv w:val="1"/>
      <w:marLeft w:val="0"/>
      <w:marRight w:val="0"/>
      <w:marTop w:val="0"/>
      <w:marBottom w:val="0"/>
      <w:divBdr>
        <w:top w:val="none" w:sz="0" w:space="0" w:color="auto"/>
        <w:left w:val="none" w:sz="0" w:space="0" w:color="auto"/>
        <w:bottom w:val="none" w:sz="0" w:space="0" w:color="auto"/>
        <w:right w:val="none" w:sz="0" w:space="0" w:color="auto"/>
      </w:divBdr>
    </w:div>
    <w:div w:id="1778910742">
      <w:bodyDiv w:val="1"/>
      <w:marLeft w:val="0"/>
      <w:marRight w:val="0"/>
      <w:marTop w:val="0"/>
      <w:marBottom w:val="0"/>
      <w:divBdr>
        <w:top w:val="none" w:sz="0" w:space="0" w:color="auto"/>
        <w:left w:val="none" w:sz="0" w:space="0" w:color="auto"/>
        <w:bottom w:val="none" w:sz="0" w:space="0" w:color="auto"/>
        <w:right w:val="none" w:sz="0" w:space="0" w:color="auto"/>
      </w:divBdr>
    </w:div>
    <w:div w:id="1843424097">
      <w:bodyDiv w:val="1"/>
      <w:marLeft w:val="0"/>
      <w:marRight w:val="0"/>
      <w:marTop w:val="0"/>
      <w:marBottom w:val="0"/>
      <w:divBdr>
        <w:top w:val="none" w:sz="0" w:space="0" w:color="auto"/>
        <w:left w:val="none" w:sz="0" w:space="0" w:color="auto"/>
        <w:bottom w:val="none" w:sz="0" w:space="0" w:color="auto"/>
        <w:right w:val="none" w:sz="0" w:space="0" w:color="auto"/>
      </w:divBdr>
    </w:div>
    <w:div w:id="1851290539">
      <w:bodyDiv w:val="1"/>
      <w:marLeft w:val="0"/>
      <w:marRight w:val="0"/>
      <w:marTop w:val="0"/>
      <w:marBottom w:val="0"/>
      <w:divBdr>
        <w:top w:val="none" w:sz="0" w:space="0" w:color="auto"/>
        <w:left w:val="none" w:sz="0" w:space="0" w:color="auto"/>
        <w:bottom w:val="none" w:sz="0" w:space="0" w:color="auto"/>
        <w:right w:val="none" w:sz="0" w:space="0" w:color="auto"/>
      </w:divBdr>
    </w:div>
    <w:div w:id="1852137739">
      <w:bodyDiv w:val="1"/>
      <w:marLeft w:val="0"/>
      <w:marRight w:val="0"/>
      <w:marTop w:val="0"/>
      <w:marBottom w:val="0"/>
      <w:divBdr>
        <w:top w:val="none" w:sz="0" w:space="0" w:color="auto"/>
        <w:left w:val="none" w:sz="0" w:space="0" w:color="auto"/>
        <w:bottom w:val="none" w:sz="0" w:space="0" w:color="auto"/>
        <w:right w:val="none" w:sz="0" w:space="0" w:color="auto"/>
      </w:divBdr>
    </w:div>
    <w:div w:id="1930504808">
      <w:bodyDiv w:val="1"/>
      <w:marLeft w:val="0"/>
      <w:marRight w:val="0"/>
      <w:marTop w:val="0"/>
      <w:marBottom w:val="0"/>
      <w:divBdr>
        <w:top w:val="none" w:sz="0" w:space="0" w:color="auto"/>
        <w:left w:val="none" w:sz="0" w:space="0" w:color="auto"/>
        <w:bottom w:val="none" w:sz="0" w:space="0" w:color="auto"/>
        <w:right w:val="none" w:sz="0" w:space="0" w:color="auto"/>
      </w:divBdr>
    </w:div>
    <w:div w:id="1937669266">
      <w:bodyDiv w:val="1"/>
      <w:marLeft w:val="0"/>
      <w:marRight w:val="0"/>
      <w:marTop w:val="0"/>
      <w:marBottom w:val="0"/>
      <w:divBdr>
        <w:top w:val="none" w:sz="0" w:space="0" w:color="auto"/>
        <w:left w:val="none" w:sz="0" w:space="0" w:color="auto"/>
        <w:bottom w:val="none" w:sz="0" w:space="0" w:color="auto"/>
        <w:right w:val="none" w:sz="0" w:space="0" w:color="auto"/>
      </w:divBdr>
    </w:div>
    <w:div w:id="1946494686">
      <w:bodyDiv w:val="1"/>
      <w:marLeft w:val="0"/>
      <w:marRight w:val="0"/>
      <w:marTop w:val="0"/>
      <w:marBottom w:val="0"/>
      <w:divBdr>
        <w:top w:val="none" w:sz="0" w:space="0" w:color="auto"/>
        <w:left w:val="none" w:sz="0" w:space="0" w:color="auto"/>
        <w:bottom w:val="none" w:sz="0" w:space="0" w:color="auto"/>
        <w:right w:val="none" w:sz="0" w:space="0" w:color="auto"/>
      </w:divBdr>
    </w:div>
    <w:div w:id="1959951743">
      <w:bodyDiv w:val="1"/>
      <w:marLeft w:val="0"/>
      <w:marRight w:val="0"/>
      <w:marTop w:val="0"/>
      <w:marBottom w:val="0"/>
      <w:divBdr>
        <w:top w:val="none" w:sz="0" w:space="0" w:color="auto"/>
        <w:left w:val="none" w:sz="0" w:space="0" w:color="auto"/>
        <w:bottom w:val="none" w:sz="0" w:space="0" w:color="auto"/>
        <w:right w:val="none" w:sz="0" w:space="0" w:color="auto"/>
      </w:divBdr>
    </w:div>
    <w:div w:id="1969974014">
      <w:bodyDiv w:val="1"/>
      <w:marLeft w:val="0"/>
      <w:marRight w:val="0"/>
      <w:marTop w:val="0"/>
      <w:marBottom w:val="0"/>
      <w:divBdr>
        <w:top w:val="none" w:sz="0" w:space="0" w:color="auto"/>
        <w:left w:val="none" w:sz="0" w:space="0" w:color="auto"/>
        <w:bottom w:val="none" w:sz="0" w:space="0" w:color="auto"/>
        <w:right w:val="none" w:sz="0" w:space="0" w:color="auto"/>
      </w:divBdr>
    </w:div>
    <w:div w:id="1984382919">
      <w:bodyDiv w:val="1"/>
      <w:marLeft w:val="0"/>
      <w:marRight w:val="0"/>
      <w:marTop w:val="0"/>
      <w:marBottom w:val="0"/>
      <w:divBdr>
        <w:top w:val="none" w:sz="0" w:space="0" w:color="auto"/>
        <w:left w:val="none" w:sz="0" w:space="0" w:color="auto"/>
        <w:bottom w:val="none" w:sz="0" w:space="0" w:color="auto"/>
        <w:right w:val="none" w:sz="0" w:space="0" w:color="auto"/>
      </w:divBdr>
      <w:divsChild>
        <w:div w:id="1383018842">
          <w:marLeft w:val="0"/>
          <w:marRight w:val="0"/>
          <w:marTop w:val="0"/>
          <w:marBottom w:val="0"/>
          <w:divBdr>
            <w:top w:val="none" w:sz="0" w:space="0" w:color="auto"/>
            <w:left w:val="none" w:sz="0" w:space="0" w:color="auto"/>
            <w:bottom w:val="none" w:sz="0" w:space="0" w:color="auto"/>
            <w:right w:val="none" w:sz="0" w:space="0" w:color="auto"/>
          </w:divBdr>
          <w:divsChild>
            <w:div w:id="10725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6385">
      <w:bodyDiv w:val="1"/>
      <w:marLeft w:val="0"/>
      <w:marRight w:val="0"/>
      <w:marTop w:val="0"/>
      <w:marBottom w:val="0"/>
      <w:divBdr>
        <w:top w:val="none" w:sz="0" w:space="0" w:color="auto"/>
        <w:left w:val="none" w:sz="0" w:space="0" w:color="auto"/>
        <w:bottom w:val="none" w:sz="0" w:space="0" w:color="auto"/>
        <w:right w:val="none" w:sz="0" w:space="0" w:color="auto"/>
      </w:divBdr>
    </w:div>
    <w:div w:id="2028291694">
      <w:bodyDiv w:val="1"/>
      <w:marLeft w:val="0"/>
      <w:marRight w:val="0"/>
      <w:marTop w:val="0"/>
      <w:marBottom w:val="0"/>
      <w:divBdr>
        <w:top w:val="none" w:sz="0" w:space="0" w:color="auto"/>
        <w:left w:val="none" w:sz="0" w:space="0" w:color="auto"/>
        <w:bottom w:val="none" w:sz="0" w:space="0" w:color="auto"/>
        <w:right w:val="none" w:sz="0" w:space="0" w:color="auto"/>
      </w:divBdr>
    </w:div>
    <w:div w:id="2046976111">
      <w:bodyDiv w:val="1"/>
      <w:marLeft w:val="0"/>
      <w:marRight w:val="0"/>
      <w:marTop w:val="0"/>
      <w:marBottom w:val="0"/>
      <w:divBdr>
        <w:top w:val="none" w:sz="0" w:space="0" w:color="auto"/>
        <w:left w:val="none" w:sz="0" w:space="0" w:color="auto"/>
        <w:bottom w:val="none" w:sz="0" w:space="0" w:color="auto"/>
        <w:right w:val="none" w:sz="0" w:space="0" w:color="auto"/>
      </w:divBdr>
    </w:div>
    <w:div w:id="2058704460">
      <w:bodyDiv w:val="1"/>
      <w:marLeft w:val="0"/>
      <w:marRight w:val="0"/>
      <w:marTop w:val="0"/>
      <w:marBottom w:val="0"/>
      <w:divBdr>
        <w:top w:val="none" w:sz="0" w:space="0" w:color="auto"/>
        <w:left w:val="none" w:sz="0" w:space="0" w:color="auto"/>
        <w:bottom w:val="none" w:sz="0" w:space="0" w:color="auto"/>
        <w:right w:val="none" w:sz="0" w:space="0" w:color="auto"/>
      </w:divBdr>
    </w:div>
    <w:div w:id="2059814367">
      <w:bodyDiv w:val="1"/>
      <w:marLeft w:val="0"/>
      <w:marRight w:val="0"/>
      <w:marTop w:val="0"/>
      <w:marBottom w:val="0"/>
      <w:divBdr>
        <w:top w:val="none" w:sz="0" w:space="0" w:color="auto"/>
        <w:left w:val="none" w:sz="0" w:space="0" w:color="auto"/>
        <w:bottom w:val="none" w:sz="0" w:space="0" w:color="auto"/>
        <w:right w:val="none" w:sz="0" w:space="0" w:color="auto"/>
      </w:divBdr>
    </w:div>
    <w:div w:id="2061787621">
      <w:bodyDiv w:val="1"/>
      <w:marLeft w:val="0"/>
      <w:marRight w:val="0"/>
      <w:marTop w:val="0"/>
      <w:marBottom w:val="0"/>
      <w:divBdr>
        <w:top w:val="none" w:sz="0" w:space="0" w:color="auto"/>
        <w:left w:val="none" w:sz="0" w:space="0" w:color="auto"/>
        <w:bottom w:val="none" w:sz="0" w:space="0" w:color="auto"/>
        <w:right w:val="none" w:sz="0" w:space="0" w:color="auto"/>
      </w:divBdr>
    </w:div>
    <w:div w:id="2067757778">
      <w:bodyDiv w:val="1"/>
      <w:marLeft w:val="0"/>
      <w:marRight w:val="0"/>
      <w:marTop w:val="0"/>
      <w:marBottom w:val="0"/>
      <w:divBdr>
        <w:top w:val="none" w:sz="0" w:space="0" w:color="auto"/>
        <w:left w:val="none" w:sz="0" w:space="0" w:color="auto"/>
        <w:bottom w:val="none" w:sz="0" w:space="0" w:color="auto"/>
        <w:right w:val="none" w:sz="0" w:space="0" w:color="auto"/>
      </w:divBdr>
    </w:div>
    <w:div w:id="21335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mployees.monroecc.edu/ETS/CurricProposals.nsf/Proposals%20%20by%20Status/388D81E028DF628F8525808F0070A46D?OpenDocument" TargetMode="External"/><Relationship Id="rId21" Type="http://schemas.openxmlformats.org/officeDocument/2006/relationships/hyperlink" Target="http://employees.monroecc.edu/ETS/CurricProposals.nsf/Proposals%20%20by%20Status/EDA0335749FA41E68525808A00598DF9?OpenDocument" TargetMode="External"/><Relationship Id="rId42" Type="http://schemas.openxmlformats.org/officeDocument/2006/relationships/hyperlink" Target="http://employees.monroecc.edu/ETS/CurricProposals.nsf/Proposals%20%20by%20Status/C147D286BFEA0BC38525808100676EEB?OpenDocument" TargetMode="External"/><Relationship Id="rId47" Type="http://schemas.openxmlformats.org/officeDocument/2006/relationships/hyperlink" Target="http://employees.monroecc.edu/ETS/CurricProposals.nsf/Proposals%20%20by%20Status/0DC0A961A83D87FA85258074005EF6C3?OpenDocument" TargetMode="External"/><Relationship Id="rId63" Type="http://schemas.openxmlformats.org/officeDocument/2006/relationships/hyperlink" Target="http://employees.monroecc.edu/ETS/CurricProposals.nsf/Proposals%20%20by%20Status/388D81E028DF628F8525808F0070A46D?OpenDocument" TargetMode="External"/><Relationship Id="rId68" Type="http://schemas.openxmlformats.org/officeDocument/2006/relationships/hyperlink" Target="http://employees.monroecc.edu/ETS/CurricProposals.nsf/Proposals%20%20by%20Status/4012D6CAA6361FCF85258073006A29AD?OpenDocument" TargetMode="External"/><Relationship Id="rId84" Type="http://schemas.openxmlformats.org/officeDocument/2006/relationships/hyperlink" Target="http://employees.monroecc.edu/ETS/CurricProposals.nsf/Proposals%20%20by%20Status/8C78B54342E660D68525806D0060B49E?OpenDocument" TargetMode="External"/><Relationship Id="rId89" Type="http://schemas.openxmlformats.org/officeDocument/2006/relationships/hyperlink" Target="http://employees.monroecc.edu/ETS/CurricProposals.nsf/Proposals%20%20by%20Status/641C1D612F81E31F8525806D00607604?OpenDocument" TargetMode="External"/><Relationship Id="rId112" Type="http://schemas.openxmlformats.org/officeDocument/2006/relationships/hyperlink" Target="http://employees.monroecc.edu/ETS/CurricProposals.nsf/Proposals%20%20by%20Status/6BEF36F3165D49BD8525806C0076C0AD?OpenDocument" TargetMode="External"/><Relationship Id="rId16" Type="http://schemas.openxmlformats.org/officeDocument/2006/relationships/hyperlink" Target="http://employees.monroecc.edu/ETS/CurricProposals.nsf/Proposals%20%20by%20Status/292BC3137242FCD885258087005328A7?OpenDocument" TargetMode="External"/><Relationship Id="rId107" Type="http://schemas.openxmlformats.org/officeDocument/2006/relationships/hyperlink" Target="http://employees.monroecc.edu/ETS/CurricProposals.nsf/Proposals%20%20by%20Status/1C1DEEE5945E817E8525806B006CE34B?OpenDocument" TargetMode="External"/><Relationship Id="rId11" Type="http://schemas.openxmlformats.org/officeDocument/2006/relationships/hyperlink" Target="http://employees.monroecc.edu/ETS/CurricProposals.nsf/Proposals%20%20by%20Type/4C717354EFDC8946852580B10075D5C0?OpenDocument" TargetMode="External"/><Relationship Id="rId32" Type="http://schemas.openxmlformats.org/officeDocument/2006/relationships/hyperlink" Target="http://employees.monroecc.edu/ETS/CurricProposals.nsf/Proposals%20%20by%20Status/6EDE5BDCCC4863A78525808200064E14?OpenDocument" TargetMode="External"/><Relationship Id="rId37" Type="http://schemas.openxmlformats.org/officeDocument/2006/relationships/hyperlink" Target="http://employees.monroecc.edu/ETS/CurricProposals.nsf/Proposals%20%20by%20Status/BE2B35E1CF7A18FF8525805600551CE0?OpenDocument" TargetMode="External"/><Relationship Id="rId53" Type="http://schemas.openxmlformats.org/officeDocument/2006/relationships/hyperlink" Target="http://employees.monroecc.edu/ETS/CurricProposals.nsf/Proposals%20%20by%20Status/28104F290C3299978525805E00625332?OpenDocument" TargetMode="External"/><Relationship Id="rId58" Type="http://schemas.openxmlformats.org/officeDocument/2006/relationships/hyperlink" Target="http://employees.monroecc.edu/ETS/CurricProposals.nsf/Proposals%20%20by%20Status/A68C86C02C5ACED98525805100528664?OpenDocument" TargetMode="External"/><Relationship Id="rId74" Type="http://schemas.openxmlformats.org/officeDocument/2006/relationships/hyperlink" Target="http://employees.monroecc.edu/ETS/CurricProposals.nsf/Proposals%20%20by%20Status/08EF9A57814A751A8525804900624F00?OpenDocument" TargetMode="External"/><Relationship Id="rId79" Type="http://schemas.openxmlformats.org/officeDocument/2006/relationships/hyperlink" Target="http://employees.monroecc.edu/ETS/CurricProposals.nsf/Proposals%20%20by%20Status/A13E701CDA1858F18525809F00720DF7?OpenDocument" TargetMode="External"/><Relationship Id="rId102" Type="http://schemas.openxmlformats.org/officeDocument/2006/relationships/hyperlink" Target="http://employees.monroecc.edu/ETS/CurricProposals.nsf/Proposals%20%20by%20Status/28104F290C3299978525805E00625332?OpenDocument" TargetMode="External"/><Relationship Id="rId5" Type="http://schemas.openxmlformats.org/officeDocument/2006/relationships/hyperlink" Target="http://employees.monroecc.edu/ETS/CurricProposals.nsf/Proposals%20%20by%20Type/5392B52249842995852580C9006DDA12?OpenDocument" TargetMode="External"/><Relationship Id="rId90" Type="http://schemas.openxmlformats.org/officeDocument/2006/relationships/hyperlink" Target="http://employees.monroecc.edu/ETS/CurricProposals.nsf/Proposals%20%20by%20Status/05C2A1AFD69EF0F685258044006527C4?OpenDocument" TargetMode="External"/><Relationship Id="rId95" Type="http://schemas.openxmlformats.org/officeDocument/2006/relationships/hyperlink" Target="http://employees.monroecc.edu/ETS/CurricProposals.nsf/Proposals%20%20by%20Status/70664578DA684A518525806F0004A11C?OpenDocument" TargetMode="External"/><Relationship Id="rId22" Type="http://schemas.openxmlformats.org/officeDocument/2006/relationships/hyperlink" Target="http://employees.monroecc.edu/ETS/CurricProposals.nsf/Proposals%20%20by%20Status/362BF0392649CB43852580530055AB44?OpenDocument" TargetMode="External"/><Relationship Id="rId27" Type="http://schemas.openxmlformats.org/officeDocument/2006/relationships/hyperlink" Target="http://employees.monroecc.edu/ETS/CurricProposals.nsf/Proposals%20%20by%20Status/0DC0A961A83D87FA85258074005EF6C3?OpenDocument" TargetMode="External"/><Relationship Id="rId43" Type="http://schemas.openxmlformats.org/officeDocument/2006/relationships/hyperlink" Target="http://employees.monroecc.edu/ETS/CurricProposals.nsf/Proposals%20%20by%20Status/28EDAB2FB2452F0D85258061005ABBB5?OpenDocument" TargetMode="External"/><Relationship Id="rId48" Type="http://schemas.openxmlformats.org/officeDocument/2006/relationships/hyperlink" Target="http://employees.monroecc.edu/ETS/CurricProposals.nsf/Proposals%20%20by%20Status/28104F290C3299978525805E00625332?OpenDocument" TargetMode="External"/><Relationship Id="rId64" Type="http://schemas.openxmlformats.org/officeDocument/2006/relationships/hyperlink" Target="http://employees.monroecc.edu/ETS/CurricProposals.nsf/Proposals%20%20by%20Status/481128D08D16B61785258052004E68CB?OpenDocument" TargetMode="External"/><Relationship Id="rId69" Type="http://schemas.openxmlformats.org/officeDocument/2006/relationships/hyperlink" Target="http://employees.monroecc.edu/ETS/CurricProposals.nsf/Proposals%20%20by%20Status/28104F290C3299978525805E00625332?OpenDocument" TargetMode="External"/><Relationship Id="rId113" Type="http://schemas.openxmlformats.org/officeDocument/2006/relationships/fontTable" Target="fontTable.xml"/><Relationship Id="rId80" Type="http://schemas.openxmlformats.org/officeDocument/2006/relationships/hyperlink" Target="http://employees.monroecc.edu/ETS/CurricProposals.nsf/Proposals%20%20by%20Status/98D080ECB2DED95B852580A2005471A2?OpenDocument" TargetMode="External"/><Relationship Id="rId85" Type="http://schemas.openxmlformats.org/officeDocument/2006/relationships/hyperlink" Target="http://employees.monroecc.edu/ETS/CurricProposals.nsf/Proposals%20%20by%20Status/DF3F8D85AEEB1C678525805600550015?OpenDocument" TargetMode="External"/><Relationship Id="rId12" Type="http://schemas.openxmlformats.org/officeDocument/2006/relationships/hyperlink" Target="http://employees.monroecc.edu/ETS/CurricProposals.nsf/Proposals%20%20by%20Type/3E7A160F111B1694852580C60066B40A?OpenDocument" TargetMode="External"/><Relationship Id="rId17" Type="http://schemas.openxmlformats.org/officeDocument/2006/relationships/hyperlink" Target="http://employees.monroecc.edu/ETS/CurricProposals.nsf/Proposals%20%20by%20Status/EDA0335749FA41E68525808A00598DF9?OpenDocument" TargetMode="External"/><Relationship Id="rId33" Type="http://schemas.openxmlformats.org/officeDocument/2006/relationships/hyperlink" Target="http://employees.monroecc.edu/ETS/CurricProposals.nsf/Proposals%20%20by%20Status/CA75912D301F2B9A85258074000263C2?OpenDocument" TargetMode="External"/><Relationship Id="rId38" Type="http://schemas.openxmlformats.org/officeDocument/2006/relationships/hyperlink" Target="http://employees.monroecc.edu/ETS/CurricProposals.nsf/Proposals%20%20by%20Status/B1E69AEEA58CBAC8852580530055780D?OpenDocument" TargetMode="External"/><Relationship Id="rId59" Type="http://schemas.openxmlformats.org/officeDocument/2006/relationships/hyperlink" Target="http://employees.monroecc.edu/ETS/CurricProposals.nsf/Proposals%20%20by%20Status/F23A3F4675FF961585258059006EA3D9?OpenDocument" TargetMode="External"/><Relationship Id="rId103" Type="http://schemas.openxmlformats.org/officeDocument/2006/relationships/hyperlink" Target="http://employees.monroecc.edu/ETS/CurricProposals.nsf/Proposals%20%20by%20Status/C0CE7635705DB83B8525809F0067990C?OpenDocument" TargetMode="External"/><Relationship Id="rId108" Type="http://schemas.openxmlformats.org/officeDocument/2006/relationships/hyperlink" Target="http://employees.monroecc.edu/ETS/CurricProposals.nsf/Proposals%20%20by%20Status/C147D286BFEA0BC38525808100676EEB?OpenDocument" TargetMode="External"/><Relationship Id="rId54" Type="http://schemas.openxmlformats.org/officeDocument/2006/relationships/hyperlink" Target="http://employees.monroecc.edu/ETS/CurricProposals.nsf/Proposals%20%20by%20Status/4F3A744AD4E521F48525806E007A64C8?OpenDocument" TargetMode="External"/><Relationship Id="rId70" Type="http://schemas.openxmlformats.org/officeDocument/2006/relationships/hyperlink" Target="http://employees.monroecc.edu/ETS/CurricProposals.nsf/Proposals%20%20by%20Status/2A7E156CE12361CF85258074006CB74E?OpenDocument" TargetMode="External"/><Relationship Id="rId75" Type="http://schemas.openxmlformats.org/officeDocument/2006/relationships/hyperlink" Target="http://employees.monroecc.edu/ETS/CurricProposals.nsf/Proposals%20%20by%20Status/7A5AAE4BA5F297428525805D00669680?OpenDocument" TargetMode="External"/><Relationship Id="rId91" Type="http://schemas.openxmlformats.org/officeDocument/2006/relationships/hyperlink" Target="http://employees.monroecc.edu/ETS/CurricProposals.nsf/Proposals%20%20by%20Status/C133C3ACE71E888E85258088007840F0?OpenDocument" TargetMode="External"/><Relationship Id="rId96" Type="http://schemas.openxmlformats.org/officeDocument/2006/relationships/hyperlink" Target="http://employees.monroecc.edu/ETS/CurricProposals.nsf/Proposals%20%20by%20Status/6BEF36F3165D49BD8525806C0076C0AD?OpenDocument" TargetMode="External"/><Relationship Id="rId1" Type="http://schemas.openxmlformats.org/officeDocument/2006/relationships/styles" Target="styles.xml"/><Relationship Id="rId6" Type="http://schemas.openxmlformats.org/officeDocument/2006/relationships/hyperlink" Target="http://employees.monroecc.edu/ETS/CurricProposals.nsf/Proposals%20%20by%20Type/B90AE83F9AEA1F938525805100533A1D?OpenDocument" TargetMode="External"/><Relationship Id="rId15" Type="http://schemas.openxmlformats.org/officeDocument/2006/relationships/hyperlink" Target="http://employees.monroecc.edu/ETS/CurricProposals.nsf/Proposals%20%20by%20Status/CA75912D301F2B9A85258074000263C2?OpenDocument" TargetMode="External"/><Relationship Id="rId23" Type="http://schemas.openxmlformats.org/officeDocument/2006/relationships/hyperlink" Target="http://employees.monroecc.edu/ETS/CurricProposals.nsf/Proposals%20%20by%20Status/BEBCBEDDF7B7E4D48525806C0015E79E?OpenDocument" TargetMode="External"/><Relationship Id="rId28" Type="http://schemas.openxmlformats.org/officeDocument/2006/relationships/hyperlink" Target="http://employees.monroecc.edu/ETS/CurricProposals.nsf/Proposals%20%20by%20Status/5AC56C50A5493C3785258074006905E0?OpenDocument" TargetMode="External"/><Relationship Id="rId36" Type="http://schemas.openxmlformats.org/officeDocument/2006/relationships/hyperlink" Target="http://employees.monroecc.edu/ETS/CurricProposals.nsf/Proposals%20%20by%20Status/DF3F8D85AEEB1C678525805600550015?OpenDocument" TargetMode="External"/><Relationship Id="rId49" Type="http://schemas.openxmlformats.org/officeDocument/2006/relationships/hyperlink" Target="http://employees.monroecc.edu/ETS/CurricProposals.nsf/Proposals%20%20by%20Status/9F90FE8A21403B2C8525805F006DDCAA?OpenDocument" TargetMode="External"/><Relationship Id="rId57" Type="http://schemas.openxmlformats.org/officeDocument/2006/relationships/hyperlink" Target="http://employees.monroecc.edu/ETS/CurricProposals.nsf/Proposals%20%20by%20Status/D5D310E341380E24852580510054ECD3?OpenDocument" TargetMode="External"/><Relationship Id="rId106" Type="http://schemas.openxmlformats.org/officeDocument/2006/relationships/hyperlink" Target="http://employees.monroecc.edu/ETS/CurricProposals.nsf/Proposals%20%20by%20Status/98D080ECB2DED95B852580A2005471A2?OpenDocument" TargetMode="External"/><Relationship Id="rId114" Type="http://schemas.openxmlformats.org/officeDocument/2006/relationships/theme" Target="theme/theme1.xml"/><Relationship Id="rId10" Type="http://schemas.openxmlformats.org/officeDocument/2006/relationships/hyperlink" Target="http://employees.monroecc.edu/ETS/CurricProposals.nsf/Proposals%20%20by%20Type/082B210E88837F57852580B60072AD80?OpenDocument" TargetMode="External"/><Relationship Id="rId31" Type="http://schemas.openxmlformats.org/officeDocument/2006/relationships/hyperlink" Target="http://employees.monroecc.edu/ETS/CurricProposals.nsf/Proposals%20%20by%20Status/9F90FE8A21403B2C8525805F006DDCAA?OpenDocument" TargetMode="External"/><Relationship Id="rId44" Type="http://schemas.openxmlformats.org/officeDocument/2006/relationships/hyperlink" Target="http://employees.monroecc.edu/ETS/CurricProposals.nsf/Proposals%20%20by%20Status/53CAC1C78555F081852580AE005BB71A?OpenDocument" TargetMode="External"/><Relationship Id="rId52" Type="http://schemas.openxmlformats.org/officeDocument/2006/relationships/hyperlink" Target="http://employees.monroecc.edu/ETS/CurricProposals.nsf/Proposals%20%20by%20Status/100FD751B8DCA155852580C30023558C?OpenDocument" TargetMode="External"/><Relationship Id="rId60" Type="http://schemas.openxmlformats.org/officeDocument/2006/relationships/hyperlink" Target="http://employees.monroecc.edu/ETS/CurricProposals.nsf/Proposals%20%20by%20Status/E9B025E0E7CAD7D48525805C00638BA4?OpenDocument" TargetMode="External"/><Relationship Id="rId65" Type="http://schemas.openxmlformats.org/officeDocument/2006/relationships/hyperlink" Target="http://employees.monroecc.edu/ETS/CurricProposals.nsf/Proposals%20%20by%20Status/0DC0A961A83D87FA85258074005EF6C3?OpenDocument" TargetMode="External"/><Relationship Id="rId73" Type="http://schemas.openxmlformats.org/officeDocument/2006/relationships/hyperlink" Target="http://employees.monroecc.edu/ETS/CurricProposals.nsf/Proposals%20%20by%20Status/DDF631C5ACD6952E85258045004B314C?OpenDocument" TargetMode="External"/><Relationship Id="rId78" Type="http://schemas.openxmlformats.org/officeDocument/2006/relationships/hyperlink" Target="http://employees.monroecc.edu/ETS/CurricProposals.nsf/Proposals%20%20by%20Status/C0CE7635705DB83B8525809F0067990C?OpenDocument" TargetMode="External"/><Relationship Id="rId81" Type="http://schemas.openxmlformats.org/officeDocument/2006/relationships/hyperlink" Target="http://employees.monroecc.edu/ETS/CurricProposals.nsf/Proposals%20%20by%20Status/FF54DFC7DC2E52C08525804900604974?OpenDocument" TargetMode="External"/><Relationship Id="rId86" Type="http://schemas.openxmlformats.org/officeDocument/2006/relationships/hyperlink" Target="http://employees.monroecc.edu/ETS/CurricProposals.nsf/Proposals%20%20by%20Status/BE567D6ECDAFEA848525806D0060EE07?OpenDocument" TargetMode="External"/><Relationship Id="rId94" Type="http://schemas.openxmlformats.org/officeDocument/2006/relationships/hyperlink" Target="http://employees.monroecc.edu/ETS/CurricProposals.nsf/Proposals%20%20by%20Status/B253ED57F04E0E5D852580C300686E4A?OpenDocument" TargetMode="External"/><Relationship Id="rId99" Type="http://schemas.openxmlformats.org/officeDocument/2006/relationships/hyperlink" Target="http://employees.monroecc.edu/ETS/CurricProposals.nsf/Proposals%20%20by%20Status/D5D310E341380E24852580510054ECD3?OpenDocument" TargetMode="External"/><Relationship Id="rId101" Type="http://schemas.openxmlformats.org/officeDocument/2006/relationships/hyperlink" Target="http://employees.monroecc.edu/ETS/CurricProposals.nsf/Proposals%20%20by%20Status/F23A3F4675FF961585258059006EA3D9?OpenDocument" TargetMode="External"/><Relationship Id="rId4" Type="http://schemas.openxmlformats.org/officeDocument/2006/relationships/hyperlink" Target="http://employees.monroecc.edu/ETS/CurricProposals.nsf/Proposals%20%20by%20Type/FB28726F4E8EF377852580C9006D5972?OpenDocument" TargetMode="External"/><Relationship Id="rId9" Type="http://schemas.openxmlformats.org/officeDocument/2006/relationships/hyperlink" Target="http://employees.monroecc.edu/ETS/CurricProposals.nsf/Proposals%20%20by%20Type/9C6AF13993DFDB42852580A7007F22E9?OpenDocument" TargetMode="External"/><Relationship Id="rId13" Type="http://schemas.openxmlformats.org/officeDocument/2006/relationships/hyperlink" Target="http://employees.monroecc.edu/ETS/CurricProposals.nsf/Proposals%20%20by%20Status/1F9438C76DB6DD198525806F0066A6D4?OpenDocument" TargetMode="External"/><Relationship Id="rId18" Type="http://schemas.openxmlformats.org/officeDocument/2006/relationships/hyperlink" Target="http://employees.monroecc.edu/ETS/CurricProposals.nsf/Proposals%20%20by%20Status/1F9438C76DB6DD198525806F0066A6D4?OpenDocument" TargetMode="External"/><Relationship Id="rId39" Type="http://schemas.openxmlformats.org/officeDocument/2006/relationships/hyperlink" Target="http://employees.monroecc.edu/ETS/CurricProposals.nsf/Proposals%20%20by%20Status/641C1D612F81E31F8525806D00607604?OpenDocument" TargetMode="External"/><Relationship Id="rId109" Type="http://schemas.openxmlformats.org/officeDocument/2006/relationships/hyperlink" Target="http://employees.monroecc.edu/ETS/CurricProposals.nsf/Proposals%20%20by%20Status/E9B025E0E7CAD7D48525805C00638BA4?OpenDocument" TargetMode="External"/><Relationship Id="rId34" Type="http://schemas.openxmlformats.org/officeDocument/2006/relationships/hyperlink" Target="http://employees.monroecc.edu/ETS/CurricProposals.nsf/Proposals%20%20by%20Status/27000F5206D264F685258074000E9BE5?OpenDocument" TargetMode="External"/><Relationship Id="rId50" Type="http://schemas.openxmlformats.org/officeDocument/2006/relationships/hyperlink" Target="http://employees.monroecc.edu/ETS/CurricProposals.nsf/Proposals%20%20by%20Status/08EF9A57814A751A8525804900624F00?OpenDocument" TargetMode="External"/><Relationship Id="rId55" Type="http://schemas.openxmlformats.org/officeDocument/2006/relationships/hyperlink" Target="http://employees.monroecc.edu/ETS/CurricProposals.nsf/Proposals%20%20by%20Status/9F90FE8A21403B2C8525805F006DDCAA?OpenDocument" TargetMode="External"/><Relationship Id="rId76" Type="http://schemas.openxmlformats.org/officeDocument/2006/relationships/hyperlink" Target="http://employees.monroecc.edu/ETS/CurricProposals.nsf/Proposals%20%20by%20Status/D5AAFD0A58A94EE68525808F00550AF3?OpenDocument" TargetMode="External"/><Relationship Id="rId97" Type="http://schemas.openxmlformats.org/officeDocument/2006/relationships/hyperlink" Target="http://employees.monroecc.edu/ETS/CurricProposals.nsf/Proposals%20%20by%20Status/05C2A1AFD69EF0F685258044006527C4?OpenDocument" TargetMode="External"/><Relationship Id="rId104" Type="http://schemas.openxmlformats.org/officeDocument/2006/relationships/hyperlink" Target="http://employees.monroecc.edu/ETS/CurricProposals.nsf/Proposals%20%20by%20Status/A13E701CDA1858F18525809F00720DF7?OpenDocument" TargetMode="External"/><Relationship Id="rId7" Type="http://schemas.openxmlformats.org/officeDocument/2006/relationships/hyperlink" Target="http://employees.monroecc.edu/ETS/CurricProposals.nsf/Proposals%20%20by%20Type/50303EFDF21FD6A6852580510053B4D0?OpenDocument" TargetMode="External"/><Relationship Id="rId71" Type="http://schemas.openxmlformats.org/officeDocument/2006/relationships/hyperlink" Target="http://employees.monroecc.edu/ETS/CurricProposals.nsf/Proposals%20%20by%20Status/9F90FE8A21403B2C8525805F006DDCAA?OpenDocument" TargetMode="External"/><Relationship Id="rId92" Type="http://schemas.openxmlformats.org/officeDocument/2006/relationships/hyperlink" Target="http://employees.monroecc.edu/ETS/CurricProposals.nsf/Proposals%20%20by%20Status/D96D1FD2C5BC3061852580BA00575C49?OpenDocument" TargetMode="External"/><Relationship Id="rId2" Type="http://schemas.openxmlformats.org/officeDocument/2006/relationships/settings" Target="settings.xml"/><Relationship Id="rId29" Type="http://schemas.openxmlformats.org/officeDocument/2006/relationships/hyperlink" Target="http://employees.monroecc.edu/ETS/CurricProposals.nsf/Proposals%20%20by%20Status/08EF9A57814A751A8525804900624F00?OpenDocument" TargetMode="External"/><Relationship Id="rId24" Type="http://schemas.openxmlformats.org/officeDocument/2006/relationships/hyperlink" Target="http://employees.monroecc.edu/ETS/CurricProposals.nsf/Proposals%20%20by%20Status/28EDAB2FB2452F0D85258061005ABBB5?OpenDocument" TargetMode="External"/><Relationship Id="rId40" Type="http://schemas.openxmlformats.org/officeDocument/2006/relationships/hyperlink" Target="http://employees.monroecc.edu/ETS/CurricProposals.nsf/Proposals%20%20by%20Status/C133C3ACE71E888E85258088007840F0?OpenDocument" TargetMode="External"/><Relationship Id="rId45" Type="http://schemas.openxmlformats.org/officeDocument/2006/relationships/hyperlink" Target="http://employees.monroecc.edu/ETS/CurricProposals.nsf/Proposals%20%20by%20Status/388D81E028DF628F8525808F0070A46D?OpenDocument" TargetMode="External"/><Relationship Id="rId66" Type="http://schemas.openxmlformats.org/officeDocument/2006/relationships/hyperlink" Target="http://employees.monroecc.edu/ETS/CurricProposals.nsf/Proposals%20%20by%20Status/DDF631C5ACD6952E85258045004B314C?OpenDocument" TargetMode="External"/><Relationship Id="rId87" Type="http://schemas.openxmlformats.org/officeDocument/2006/relationships/hyperlink" Target="http://employees.monroecc.edu/ETS/CurricProposals.nsf/Proposals%20%20by%20Status/BE2B35E1CF7A18FF8525805600551CE0?OpenDocument" TargetMode="External"/><Relationship Id="rId110" Type="http://schemas.openxmlformats.org/officeDocument/2006/relationships/hyperlink" Target="http://employees.monroecc.edu/ETS/CurricProposals.nsf/Proposals%20%20by%20Status/FF54DFC7DC2E52C08525804900604974?OpenDocument" TargetMode="External"/><Relationship Id="rId61" Type="http://schemas.openxmlformats.org/officeDocument/2006/relationships/hyperlink" Target="http://employees.monroecc.edu/ETS/CurricProposals.nsf/Proposals%20%20by%20Status/28EDAB2FB2452F0D85258061005ABBB5?OpenDocument" TargetMode="External"/><Relationship Id="rId82" Type="http://schemas.openxmlformats.org/officeDocument/2006/relationships/hyperlink" Target="http://employees.monroecc.edu/ETS/CurricProposals.nsf/Proposals%20%20by%20Status/362BF0392649CB43852580530055AB44?OpenDocument" TargetMode="External"/><Relationship Id="rId19" Type="http://schemas.openxmlformats.org/officeDocument/2006/relationships/hyperlink" Target="http://employees.monroecc.edu/ETS/CurricProposals.nsf/Proposals%20%20by%20Status/4012D6CAA6361FCF85258073006A29AD?OpenDocument" TargetMode="External"/><Relationship Id="rId14" Type="http://schemas.openxmlformats.org/officeDocument/2006/relationships/hyperlink" Target="http://employees.monroecc.edu/ETS/CurricProposals.nsf/Proposals%20%20by%20Status/6EDE5BDCCC4863A78525808200064E14?OpenDocument" TargetMode="External"/><Relationship Id="rId30" Type="http://schemas.openxmlformats.org/officeDocument/2006/relationships/hyperlink" Target="http://employees.monroecc.edu/ETS/CurricProposals.nsf/Proposals%20%20by%20Status/28104F290C3299978525805E00625332?OpenDocument" TargetMode="External"/><Relationship Id="rId35" Type="http://schemas.openxmlformats.org/officeDocument/2006/relationships/hyperlink" Target="http://employees.monroecc.edu/ETS/CurricProposals.nsf/Proposals%20%20by%20Status/8C78B54342E660D68525806D0060B49E?OpenDocument" TargetMode="External"/><Relationship Id="rId56" Type="http://schemas.openxmlformats.org/officeDocument/2006/relationships/hyperlink" Target="http://employees.monroecc.edu/ETS/CurricProposals.nsf/Proposals%20%20by%20Status/0E2BD1BF8F754C2B85258064006F6A3E?OpenDocument" TargetMode="External"/><Relationship Id="rId77" Type="http://schemas.openxmlformats.org/officeDocument/2006/relationships/hyperlink" Target="http://employees.monroecc.edu/ETS/CurricProposals.nsf/Proposals%20%20by%20Status/100FD751B8DCA155852580C30023558C?OpenDocument" TargetMode="External"/><Relationship Id="rId100" Type="http://schemas.openxmlformats.org/officeDocument/2006/relationships/hyperlink" Target="http://employees.monroecc.edu/ETS/CurricProposals.nsf/Proposals%20%20by%20Status/A68C86C02C5ACED98525805100528664?OpenDocument" TargetMode="External"/><Relationship Id="rId105" Type="http://schemas.openxmlformats.org/officeDocument/2006/relationships/hyperlink" Target="http://employees.monroecc.edu/ETS/CurricProposals.nsf/Proposals%20%20by%20Status/3646D51AC0885FFE852580A20053E097?OpenDocument" TargetMode="External"/><Relationship Id="rId8" Type="http://schemas.openxmlformats.org/officeDocument/2006/relationships/hyperlink" Target="http://employees.monroecc.edu/ETS/CurricProposals.nsf/Proposals%20%20by%20Type/2588BD8A3A74A0B085258080006B3D0C?OpenDocument" TargetMode="External"/><Relationship Id="rId51" Type="http://schemas.openxmlformats.org/officeDocument/2006/relationships/hyperlink" Target="http://employees.monroecc.edu/ETS/CurricProposals.nsf/Proposals%20%20by%20Status/362BF0392649CB43852580530055AB44?OpenDocument" TargetMode="External"/><Relationship Id="rId72" Type="http://schemas.openxmlformats.org/officeDocument/2006/relationships/hyperlink" Target="http://employees.monroecc.edu/ETS/CurricProposals.nsf/Proposals%20%20by%20Status/FF54DFC7DC2E52C08525804900604974?OpenDocument" TargetMode="External"/><Relationship Id="rId93" Type="http://schemas.openxmlformats.org/officeDocument/2006/relationships/hyperlink" Target="http://employees.monroecc.edu/ETS/CurricProposals.nsf/Proposals%20%20by%20Status/72A0C1B11AE16CAA852580B2001D0E7E?OpenDocument" TargetMode="External"/><Relationship Id="rId98" Type="http://schemas.openxmlformats.org/officeDocument/2006/relationships/hyperlink" Target="http://employees.monroecc.edu/ETS/CurricProposals.nsf/Proposals%20%20by%20Status/61BA58897B2369ED852580A7006817B8?OpenDocument" TargetMode="External"/><Relationship Id="rId3" Type="http://schemas.openxmlformats.org/officeDocument/2006/relationships/webSettings" Target="webSettings.xml"/><Relationship Id="rId25" Type="http://schemas.openxmlformats.org/officeDocument/2006/relationships/hyperlink" Target="http://employees.monroecc.edu/ETS/CurricProposals.nsf/Proposals%20%20by%20Status/53CAC1C78555F081852580AE005BB71A?OpenDocument" TargetMode="External"/><Relationship Id="rId46" Type="http://schemas.openxmlformats.org/officeDocument/2006/relationships/hyperlink" Target="http://employees.monroecc.edu/ETS/CurricProposals.nsf/Proposals%20%20by%20Status/C133C3ACE71E888E85258088007840F0?OpenDocument" TargetMode="External"/><Relationship Id="rId67" Type="http://schemas.openxmlformats.org/officeDocument/2006/relationships/hyperlink" Target="http://employees.monroecc.edu/ETS/CurricProposals.nsf/Proposals%20%20by%20Status/08EF9A57814A751A8525804900624F00?OpenDocument" TargetMode="External"/><Relationship Id="rId20" Type="http://schemas.openxmlformats.org/officeDocument/2006/relationships/hyperlink" Target="http://employees.monroecc.edu/ETS/CurricProposals.nsf/Proposals%20%20by%20Status/292BC3137242FCD885258087005328A7?OpenDocument" TargetMode="External"/><Relationship Id="rId41" Type="http://schemas.openxmlformats.org/officeDocument/2006/relationships/hyperlink" Target="http://employees.monroecc.edu/ETS/CurricProposals.nsf/Proposals%20%20by%20Status/3620687C43F6854785258073006158B0?OpenDocument" TargetMode="External"/><Relationship Id="rId62" Type="http://schemas.openxmlformats.org/officeDocument/2006/relationships/hyperlink" Target="http://employees.monroecc.edu/ETS/CurricProposals.nsf/Proposals%20%20by%20Status/53CAC1C78555F081852580AE005BB71A?OpenDocument" TargetMode="External"/><Relationship Id="rId83" Type="http://schemas.openxmlformats.org/officeDocument/2006/relationships/hyperlink" Target="http://employees.monroecc.edu/ETS/CurricProposals.nsf/Proposals%20%20by%20Status/E156AFA95BA08055852580B1005998F8?OpenDocument" TargetMode="External"/><Relationship Id="rId88" Type="http://schemas.openxmlformats.org/officeDocument/2006/relationships/hyperlink" Target="http://employees.monroecc.edu/ETS/CurricProposals.nsf/Proposals%20%20by%20Status/B1E69AEEA58CBAC8852580530055780D?OpenDocument" TargetMode="External"/><Relationship Id="rId111" Type="http://schemas.openxmlformats.org/officeDocument/2006/relationships/hyperlink" Target="http://employees.monroecc.edu/ETS/CurricProposals.nsf/Proposals%20%20by%20Status/362BF0392649CB43852580530055AB4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6</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Medina-Perez, Margarita (Curriculum and Program Development)</dc:creator>
  <cp:keywords/>
  <dc:description/>
  <cp:lastModifiedBy>Medina-Perez, Margarita (Curriculum and Program Development)</cp:lastModifiedBy>
  <cp:revision>74</cp:revision>
  <dcterms:created xsi:type="dcterms:W3CDTF">2017-02-15T16:09:00Z</dcterms:created>
  <dcterms:modified xsi:type="dcterms:W3CDTF">2017-03-23T19:03:00Z</dcterms:modified>
</cp:coreProperties>
</file>