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F2F" w:rsidRPr="00C25F2F" w:rsidRDefault="00BF79DB" w:rsidP="00C25F2F">
      <w:pPr>
        <w:pStyle w:val="Title"/>
        <w:spacing w:after="120"/>
        <w:rPr>
          <w:b/>
          <w:sz w:val="32"/>
          <w:szCs w:val="32"/>
        </w:rPr>
      </w:pPr>
      <w:r w:rsidRPr="00C25F2F">
        <w:rPr>
          <w:b/>
          <w:sz w:val="32"/>
          <w:szCs w:val="32"/>
        </w:rPr>
        <w:t xml:space="preserve">Revised </w:t>
      </w:r>
      <w:proofErr w:type="gramStart"/>
      <w:r w:rsidR="001B03EA" w:rsidRPr="00C25F2F">
        <w:rPr>
          <w:b/>
          <w:sz w:val="32"/>
          <w:szCs w:val="32"/>
        </w:rPr>
        <w:t>Spring</w:t>
      </w:r>
      <w:proofErr w:type="gramEnd"/>
      <w:r w:rsidR="001B03EA" w:rsidRPr="00C25F2F">
        <w:rPr>
          <w:b/>
          <w:sz w:val="32"/>
          <w:szCs w:val="32"/>
        </w:rPr>
        <w:t xml:space="preserve"> 2017 Flexible Pace Mathematics </w:t>
      </w:r>
      <w:r w:rsidR="00AE52D0" w:rsidRPr="00C25F2F">
        <w:rPr>
          <w:b/>
          <w:sz w:val="32"/>
          <w:szCs w:val="32"/>
        </w:rPr>
        <w:t xml:space="preserve">(MTH) </w:t>
      </w:r>
      <w:r w:rsidR="001B03EA" w:rsidRPr="00C25F2F">
        <w:rPr>
          <w:b/>
          <w:sz w:val="32"/>
          <w:szCs w:val="32"/>
        </w:rPr>
        <w:t>Courses Registration Process</w:t>
      </w:r>
      <w:r w:rsidR="00C25F2F" w:rsidRPr="00C25F2F">
        <w:rPr>
          <w:b/>
          <w:sz w:val="32"/>
          <w:szCs w:val="32"/>
        </w:rPr>
        <w:t xml:space="preserve"> for Students</w:t>
      </w:r>
    </w:p>
    <w:p w:rsidR="008C23D7" w:rsidRPr="00C25F2F" w:rsidRDefault="008C23D7">
      <w:pPr>
        <w:rPr>
          <w:i/>
        </w:rPr>
      </w:pPr>
      <w:r>
        <w:t xml:space="preserve">Registration for flexible pace </w:t>
      </w:r>
      <w:r w:rsidR="0096520F">
        <w:t xml:space="preserve">MTH 098, MTH 099, </w:t>
      </w:r>
      <w:r w:rsidR="00B42346">
        <w:t>and MTH 104</w:t>
      </w:r>
      <w:r w:rsidR="00AE52D0" w:rsidRPr="00F15005">
        <w:t xml:space="preserve"> </w:t>
      </w:r>
      <w:r>
        <w:t xml:space="preserve">courses will be different this spring for students in </w:t>
      </w:r>
      <w:proofErr w:type="gramStart"/>
      <w:r w:rsidRPr="00C626F3">
        <w:rPr>
          <w:b/>
        </w:rPr>
        <w:t>face to face</w:t>
      </w:r>
      <w:proofErr w:type="gramEnd"/>
      <w:r>
        <w:t xml:space="preserve"> sections. </w:t>
      </w:r>
      <w:r w:rsidR="00C626F3">
        <w:t xml:space="preserve">Online sections will work as they have in the past. </w:t>
      </w:r>
      <w:r>
        <w:t xml:space="preserve">The new plan will </w:t>
      </w:r>
      <w:r w:rsidR="001B03EA">
        <w:t xml:space="preserve">make a wider variety of times available for all students who wish to take flexible </w:t>
      </w:r>
      <w:r>
        <w:t>pace mathematics courses.</w:t>
      </w:r>
      <w:r w:rsidR="001B03EA">
        <w:t xml:space="preserve"> </w:t>
      </w:r>
      <w:r w:rsidR="00AE52D0" w:rsidRPr="00F15005">
        <w:t xml:space="preserve">This will allow </w:t>
      </w:r>
      <w:r w:rsidR="00AE52D0">
        <w:t>s</w:t>
      </w:r>
      <w:r>
        <w:t>tudents</w:t>
      </w:r>
      <w:r w:rsidR="00F15005">
        <w:t xml:space="preserve"> who finish one</w:t>
      </w:r>
      <w:r w:rsidR="001B03EA" w:rsidRPr="00DE04F8">
        <w:t xml:space="preserve"> </w:t>
      </w:r>
      <w:r w:rsidR="00AE52D0" w:rsidRPr="00F15005">
        <w:t xml:space="preserve">MTH </w:t>
      </w:r>
      <w:r w:rsidR="001B03EA">
        <w:t xml:space="preserve">course </w:t>
      </w:r>
      <w:r>
        <w:t>to</w:t>
      </w:r>
      <w:r w:rsidR="001B03EA">
        <w:t xml:space="preserve"> move into the next course in the sequence withou</w:t>
      </w:r>
      <w:r>
        <w:t>t changing times or instructors</w:t>
      </w:r>
      <w:r w:rsidR="00F15005">
        <w:t>.</w:t>
      </w:r>
      <w:r w:rsidR="00C626F3">
        <w:t xml:space="preserve"> </w:t>
      </w:r>
      <w:r w:rsidR="00B42346">
        <w:t xml:space="preserve">Face to face flexible pace </w:t>
      </w:r>
      <w:r w:rsidR="000A6E12">
        <w:t xml:space="preserve">MTH </w:t>
      </w:r>
      <w:r w:rsidR="00B42346">
        <w:t xml:space="preserve">course sections will have section numbers starting with F </w:t>
      </w:r>
      <w:r w:rsidR="000A6E12">
        <w:t>(e</w:t>
      </w:r>
      <w:r w:rsidR="005F33F3">
        <w:t>.</w:t>
      </w:r>
      <w:r w:rsidR="000A6E12">
        <w:t xml:space="preserve">g. F01) </w:t>
      </w:r>
      <w:r w:rsidR="00B42346">
        <w:t xml:space="preserve">at Brighton, and </w:t>
      </w:r>
      <w:r w:rsidR="000A6E12">
        <w:t>ending with F</w:t>
      </w:r>
      <w:r w:rsidR="00B42346">
        <w:t xml:space="preserve"> at Damon</w:t>
      </w:r>
      <w:r w:rsidR="000A6E12">
        <w:t xml:space="preserve"> (e</w:t>
      </w:r>
      <w:r w:rsidR="005F33F3">
        <w:t>.</w:t>
      </w:r>
      <w:r w:rsidR="000A6E12">
        <w:t>g. C1F)</w:t>
      </w:r>
      <w:r w:rsidR="00B42346">
        <w:t xml:space="preserve">. </w:t>
      </w:r>
      <w:r w:rsidR="001B03EA">
        <w:t xml:space="preserve">Students </w:t>
      </w:r>
      <w:r>
        <w:t>who wish to take a</w:t>
      </w:r>
      <w:r w:rsidR="00C626F3">
        <w:t xml:space="preserve"> face to face</w:t>
      </w:r>
      <w:r w:rsidR="00B42346">
        <w:t xml:space="preserve"> flexible pace section of </w:t>
      </w:r>
      <w:r w:rsidR="00AE52D0" w:rsidRPr="00F15005">
        <w:t xml:space="preserve">MTH </w:t>
      </w:r>
      <w:r w:rsidR="00B42346">
        <w:t xml:space="preserve">098 or MTH 104 will also need to sign up for a conference hour to fill the requisite number of credits. </w:t>
      </w:r>
      <w:r w:rsidR="00BF79DB">
        <w:t xml:space="preserve">Those sections </w:t>
      </w:r>
      <w:proofErr w:type="gramStart"/>
      <w:r w:rsidR="00BF79DB">
        <w:t>have been numbered</w:t>
      </w:r>
      <w:proofErr w:type="gramEnd"/>
      <w:r w:rsidR="00BF79DB">
        <w:t xml:space="preserve"> so that they will follow the lecture sections on the Master Schedule. </w:t>
      </w:r>
      <w:r w:rsidR="00B42346">
        <w:t xml:space="preserve">This new scheme </w:t>
      </w:r>
      <w:r>
        <w:t xml:space="preserve">will have students from all </w:t>
      </w:r>
      <w:r w:rsidR="000A6E12">
        <w:t xml:space="preserve">of </w:t>
      </w:r>
      <w:r>
        <w:t>the flexible pace Mathematics Department courses, from MTH 096 through MTH 104</w:t>
      </w:r>
      <w:r w:rsidR="00AC2BAE">
        <w:t>,</w:t>
      </w:r>
      <w:r w:rsidR="00C63B35">
        <w:t xml:space="preserve"> mixed together in the same </w:t>
      </w:r>
      <w:r w:rsidR="00AE52D0" w:rsidRPr="00F15005">
        <w:t>rooms</w:t>
      </w:r>
      <w:r w:rsidRPr="00F15005">
        <w:t xml:space="preserve">. </w:t>
      </w:r>
      <w:r w:rsidR="00C626F3">
        <w:t xml:space="preserve">Conferences will have a mix of MTH 098 and MTH 104 students. </w:t>
      </w:r>
      <w:r w:rsidRPr="00F15005">
        <w:t xml:space="preserve">  </w:t>
      </w:r>
    </w:p>
    <w:tbl>
      <w:tblPr>
        <w:tblStyle w:val="TableGrid"/>
        <w:tblW w:w="9450" w:type="dxa"/>
        <w:jc w:val="center"/>
        <w:tblLook w:val="04A0" w:firstRow="1" w:lastRow="0" w:firstColumn="1" w:lastColumn="0" w:noHBand="0" w:noVBand="1"/>
      </w:tblPr>
      <w:tblGrid>
        <w:gridCol w:w="3502"/>
        <w:gridCol w:w="1096"/>
        <w:gridCol w:w="2425"/>
        <w:gridCol w:w="2427"/>
      </w:tblGrid>
      <w:tr w:rsidR="00792F56" w:rsidTr="00792F56">
        <w:trPr>
          <w:trHeight w:val="576"/>
          <w:jc w:val="center"/>
        </w:trPr>
        <w:tc>
          <w:tcPr>
            <w:tcW w:w="3502" w:type="dxa"/>
            <w:vMerge w:val="restart"/>
            <w:vAlign w:val="center"/>
          </w:tcPr>
          <w:p w:rsidR="00792F56" w:rsidRPr="00792F56" w:rsidRDefault="00792F56" w:rsidP="00226EA2">
            <w:pPr>
              <w:jc w:val="center"/>
              <w:rPr>
                <w:sz w:val="28"/>
                <w:szCs w:val="28"/>
              </w:rPr>
            </w:pPr>
            <w:r w:rsidRPr="00792F56">
              <w:rPr>
                <w:sz w:val="28"/>
                <w:szCs w:val="28"/>
              </w:rPr>
              <w:t>To register for this course</w:t>
            </w:r>
          </w:p>
        </w:tc>
        <w:tc>
          <w:tcPr>
            <w:tcW w:w="1096" w:type="dxa"/>
            <w:vMerge w:val="restart"/>
            <w:vAlign w:val="center"/>
          </w:tcPr>
          <w:p w:rsidR="00792F56" w:rsidRPr="00792F56" w:rsidRDefault="00792F56" w:rsidP="00226EA2">
            <w:pPr>
              <w:jc w:val="center"/>
              <w:rPr>
                <w:sz w:val="28"/>
                <w:szCs w:val="28"/>
              </w:rPr>
            </w:pPr>
            <w:r w:rsidRPr="00792F56">
              <w:rPr>
                <w:sz w:val="28"/>
                <w:szCs w:val="28"/>
              </w:rPr>
              <w:t>On this campus</w:t>
            </w:r>
          </w:p>
        </w:tc>
        <w:tc>
          <w:tcPr>
            <w:tcW w:w="4852" w:type="dxa"/>
            <w:gridSpan w:val="2"/>
            <w:vAlign w:val="center"/>
          </w:tcPr>
          <w:p w:rsidR="00792F56" w:rsidRPr="00792F56" w:rsidRDefault="00792F56" w:rsidP="00226EA2">
            <w:pPr>
              <w:jc w:val="center"/>
              <w:rPr>
                <w:sz w:val="28"/>
                <w:szCs w:val="28"/>
              </w:rPr>
            </w:pPr>
            <w:r w:rsidRPr="00792F56">
              <w:rPr>
                <w:sz w:val="28"/>
                <w:szCs w:val="28"/>
              </w:rPr>
              <w:t>Register for these sections</w:t>
            </w:r>
          </w:p>
        </w:tc>
      </w:tr>
      <w:tr w:rsidR="00792F56" w:rsidTr="00792F56">
        <w:trPr>
          <w:trHeight w:val="576"/>
          <w:jc w:val="center"/>
        </w:trPr>
        <w:tc>
          <w:tcPr>
            <w:tcW w:w="3502" w:type="dxa"/>
            <w:vMerge/>
            <w:vAlign w:val="center"/>
          </w:tcPr>
          <w:p w:rsidR="00792F56" w:rsidRPr="00792F56" w:rsidRDefault="00792F56" w:rsidP="00226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  <w:vMerge/>
            <w:vAlign w:val="center"/>
          </w:tcPr>
          <w:p w:rsidR="00792F56" w:rsidRPr="00792F56" w:rsidRDefault="00792F56" w:rsidP="00226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792F56" w:rsidRPr="00792F56" w:rsidRDefault="00792F56" w:rsidP="00226EA2">
            <w:pPr>
              <w:jc w:val="center"/>
              <w:rPr>
                <w:sz w:val="28"/>
                <w:szCs w:val="28"/>
              </w:rPr>
            </w:pPr>
            <w:r w:rsidRPr="00792F56">
              <w:rPr>
                <w:sz w:val="28"/>
                <w:szCs w:val="28"/>
              </w:rPr>
              <w:t>Course section</w:t>
            </w:r>
            <w:r w:rsidR="00D41945">
              <w:rPr>
                <w:sz w:val="28"/>
                <w:szCs w:val="28"/>
              </w:rPr>
              <w:t xml:space="preserve"> and</w:t>
            </w:r>
          </w:p>
        </w:tc>
        <w:tc>
          <w:tcPr>
            <w:tcW w:w="2427" w:type="dxa"/>
            <w:vAlign w:val="center"/>
          </w:tcPr>
          <w:p w:rsidR="00792F56" w:rsidRPr="00792F56" w:rsidRDefault="00792F56" w:rsidP="00226EA2">
            <w:pPr>
              <w:jc w:val="center"/>
              <w:rPr>
                <w:sz w:val="28"/>
                <w:szCs w:val="28"/>
              </w:rPr>
            </w:pPr>
            <w:r w:rsidRPr="00792F56">
              <w:rPr>
                <w:sz w:val="28"/>
                <w:szCs w:val="28"/>
              </w:rPr>
              <w:t>Confer</w:t>
            </w:r>
            <w:r>
              <w:rPr>
                <w:sz w:val="28"/>
                <w:szCs w:val="28"/>
              </w:rPr>
              <w:t>e</w:t>
            </w:r>
            <w:r w:rsidRPr="00792F56">
              <w:rPr>
                <w:sz w:val="28"/>
                <w:szCs w:val="28"/>
              </w:rPr>
              <w:t>nce</w:t>
            </w:r>
          </w:p>
        </w:tc>
      </w:tr>
      <w:tr w:rsidR="00B42346" w:rsidTr="00792F56">
        <w:trPr>
          <w:jc w:val="center"/>
        </w:trPr>
        <w:tc>
          <w:tcPr>
            <w:tcW w:w="3502" w:type="dxa"/>
            <w:vAlign w:val="center"/>
          </w:tcPr>
          <w:p w:rsidR="00B42346" w:rsidRDefault="00B42346" w:rsidP="00226EA2">
            <w:pPr>
              <w:jc w:val="center"/>
            </w:pPr>
            <w:r>
              <w:t>MTH 098 Elementary Algebra FLEX</w:t>
            </w:r>
          </w:p>
        </w:tc>
        <w:tc>
          <w:tcPr>
            <w:tcW w:w="1096" w:type="dxa"/>
            <w:vAlign w:val="center"/>
          </w:tcPr>
          <w:p w:rsidR="00B42346" w:rsidRDefault="00B42346" w:rsidP="00226EA2">
            <w:pPr>
              <w:jc w:val="center"/>
            </w:pPr>
            <w:r>
              <w:t>Brighton</w:t>
            </w:r>
          </w:p>
        </w:tc>
        <w:tc>
          <w:tcPr>
            <w:tcW w:w="2425" w:type="dxa"/>
            <w:vAlign w:val="center"/>
          </w:tcPr>
          <w:p w:rsidR="007B0EEE" w:rsidRDefault="007B0EEE" w:rsidP="007B0EEE">
            <w:pPr>
              <w:jc w:val="center"/>
            </w:pPr>
            <w:r>
              <w:t>Any section</w:t>
            </w:r>
          </w:p>
          <w:p w:rsidR="00B42346" w:rsidRDefault="00B42346" w:rsidP="007B0EEE">
            <w:pPr>
              <w:jc w:val="center"/>
            </w:pPr>
            <w:r>
              <w:t xml:space="preserve">MTH 098 </w:t>
            </w:r>
            <w:r w:rsidR="007B0EEE">
              <w:t>F01 through F18</w:t>
            </w:r>
          </w:p>
        </w:tc>
        <w:tc>
          <w:tcPr>
            <w:tcW w:w="2427" w:type="dxa"/>
            <w:vAlign w:val="center"/>
          </w:tcPr>
          <w:p w:rsidR="00792F56" w:rsidRDefault="00F75442" w:rsidP="00792F56">
            <w:pPr>
              <w:jc w:val="center"/>
            </w:pPr>
            <w:r>
              <w:t xml:space="preserve">MTH </w:t>
            </w:r>
            <w:r w:rsidR="00BF79DB">
              <w:t>098</w:t>
            </w:r>
            <w:r>
              <w:t xml:space="preserve"> Flex Pace Conference choose any one section</w:t>
            </w:r>
          </w:p>
          <w:p w:rsidR="00B42346" w:rsidRPr="00F15005" w:rsidRDefault="00BF79DB" w:rsidP="00792F56">
            <w:pPr>
              <w:jc w:val="center"/>
            </w:pPr>
            <w:r>
              <w:t>MTH 098 M01 through MTH 098 M13</w:t>
            </w:r>
          </w:p>
        </w:tc>
      </w:tr>
      <w:tr w:rsidR="00B42346" w:rsidTr="00792F56">
        <w:trPr>
          <w:jc w:val="center"/>
        </w:trPr>
        <w:tc>
          <w:tcPr>
            <w:tcW w:w="3502" w:type="dxa"/>
            <w:vAlign w:val="center"/>
          </w:tcPr>
          <w:p w:rsidR="00B42346" w:rsidRDefault="00B42346" w:rsidP="00226EA2">
            <w:pPr>
              <w:jc w:val="center"/>
            </w:pPr>
            <w:r>
              <w:t>MTH 098 Elementary Algebra FLEX</w:t>
            </w:r>
          </w:p>
        </w:tc>
        <w:tc>
          <w:tcPr>
            <w:tcW w:w="1096" w:type="dxa"/>
            <w:vAlign w:val="center"/>
          </w:tcPr>
          <w:p w:rsidR="00B42346" w:rsidRDefault="00B42346" w:rsidP="00226EA2">
            <w:pPr>
              <w:jc w:val="center"/>
            </w:pPr>
            <w:r>
              <w:t>Damon</w:t>
            </w:r>
          </w:p>
        </w:tc>
        <w:tc>
          <w:tcPr>
            <w:tcW w:w="2425" w:type="dxa"/>
            <w:vAlign w:val="center"/>
          </w:tcPr>
          <w:p w:rsidR="007B0EEE" w:rsidRDefault="007B0EEE" w:rsidP="00226EA2">
            <w:pPr>
              <w:jc w:val="center"/>
            </w:pPr>
            <w:r>
              <w:t xml:space="preserve">Any section </w:t>
            </w:r>
          </w:p>
          <w:p w:rsidR="00B42346" w:rsidRDefault="00FF7070" w:rsidP="00F65776">
            <w:pPr>
              <w:jc w:val="center"/>
            </w:pPr>
            <w:r>
              <w:t>MTH 098</w:t>
            </w:r>
            <w:r w:rsidR="00B42346">
              <w:t xml:space="preserve"> C</w:t>
            </w:r>
            <w:r w:rsidR="00F65776">
              <w:t>1F</w:t>
            </w:r>
            <w:r w:rsidR="007B0EEE">
              <w:t xml:space="preserve"> through C</w:t>
            </w:r>
            <w:r w:rsidR="00F65776">
              <w:t>7F</w:t>
            </w:r>
          </w:p>
        </w:tc>
        <w:tc>
          <w:tcPr>
            <w:tcW w:w="2427" w:type="dxa"/>
            <w:vAlign w:val="center"/>
          </w:tcPr>
          <w:p w:rsidR="00B42346" w:rsidRPr="00F15005" w:rsidRDefault="00B42346" w:rsidP="00BF79DB">
            <w:pPr>
              <w:jc w:val="center"/>
            </w:pPr>
            <w:r w:rsidRPr="00F15005">
              <w:t xml:space="preserve">MTH </w:t>
            </w:r>
            <w:r w:rsidR="00BF79DB">
              <w:t>098</w:t>
            </w:r>
            <w:r w:rsidRPr="00F15005">
              <w:t xml:space="preserve"> Flex Pace Conference </w:t>
            </w:r>
            <w:r>
              <w:t xml:space="preserve">either </w:t>
            </w:r>
            <w:r w:rsidRPr="00F15005">
              <w:t xml:space="preserve">section </w:t>
            </w:r>
            <w:r w:rsidR="00F65776">
              <w:t>C</w:t>
            </w:r>
            <w:r w:rsidR="00BF79DB">
              <w:t>8M</w:t>
            </w:r>
            <w:r w:rsidR="00F65776">
              <w:t xml:space="preserve"> or C</w:t>
            </w:r>
            <w:r w:rsidR="00BF79DB">
              <w:t>9M</w:t>
            </w:r>
          </w:p>
        </w:tc>
      </w:tr>
      <w:tr w:rsidR="00B42346" w:rsidTr="00792F56">
        <w:trPr>
          <w:jc w:val="center"/>
        </w:trPr>
        <w:tc>
          <w:tcPr>
            <w:tcW w:w="3502" w:type="dxa"/>
            <w:vAlign w:val="center"/>
          </w:tcPr>
          <w:p w:rsidR="00B42346" w:rsidRDefault="00B42346" w:rsidP="00226EA2">
            <w:pPr>
              <w:jc w:val="center"/>
            </w:pPr>
            <w:r>
              <w:t xml:space="preserve">MTH 099 Elementary Algebra Lab FLEX </w:t>
            </w:r>
            <w:r w:rsidRPr="0053434E">
              <w:rPr>
                <w:b/>
                <w:i/>
              </w:rPr>
              <w:t>with</w:t>
            </w:r>
            <w:r>
              <w:t xml:space="preserve"> MTH 104 Intermediate Algebra FLEX LC with 099</w:t>
            </w:r>
          </w:p>
        </w:tc>
        <w:tc>
          <w:tcPr>
            <w:tcW w:w="1096" w:type="dxa"/>
            <w:vAlign w:val="center"/>
          </w:tcPr>
          <w:p w:rsidR="00B42346" w:rsidRDefault="00B42346" w:rsidP="00226EA2">
            <w:pPr>
              <w:jc w:val="center"/>
            </w:pPr>
            <w:r>
              <w:t>Brighton</w:t>
            </w:r>
          </w:p>
        </w:tc>
        <w:tc>
          <w:tcPr>
            <w:tcW w:w="2425" w:type="dxa"/>
            <w:vAlign w:val="center"/>
          </w:tcPr>
          <w:p w:rsidR="002B7406" w:rsidRDefault="002B7406" w:rsidP="002B7406">
            <w:pPr>
              <w:jc w:val="center"/>
            </w:pPr>
            <w:r>
              <w:t>Any section</w:t>
            </w:r>
          </w:p>
          <w:p w:rsidR="002B7406" w:rsidRDefault="00FF7070" w:rsidP="002B7406">
            <w:pPr>
              <w:jc w:val="center"/>
            </w:pPr>
            <w:r>
              <w:t>MTH 099</w:t>
            </w:r>
            <w:r w:rsidR="002B7406">
              <w:t xml:space="preserve"> F01 through F18 </w:t>
            </w:r>
            <w:r w:rsidR="002B7406" w:rsidRPr="002B7406">
              <w:rPr>
                <w:b/>
                <w:i/>
              </w:rPr>
              <w:t>with</w:t>
            </w:r>
            <w:r w:rsidR="002B7406">
              <w:rPr>
                <w:b/>
                <w:i/>
              </w:rPr>
              <w:t xml:space="preserve"> </w:t>
            </w:r>
            <w:r w:rsidR="002B7406">
              <w:t>Any section</w:t>
            </w:r>
          </w:p>
          <w:p w:rsidR="00B42346" w:rsidRPr="002B7406" w:rsidRDefault="002B7406" w:rsidP="002B7406">
            <w:pPr>
              <w:jc w:val="center"/>
            </w:pPr>
            <w:r>
              <w:t>MTH 104 F01 through F18</w:t>
            </w:r>
          </w:p>
        </w:tc>
        <w:tc>
          <w:tcPr>
            <w:tcW w:w="2427" w:type="dxa"/>
            <w:vAlign w:val="center"/>
          </w:tcPr>
          <w:p w:rsidR="00F75442" w:rsidRDefault="00F75442" w:rsidP="00F65776">
            <w:pPr>
              <w:jc w:val="center"/>
            </w:pPr>
            <w:r>
              <w:t xml:space="preserve">MTH </w:t>
            </w:r>
            <w:r w:rsidR="00BF79DB">
              <w:t>104</w:t>
            </w:r>
            <w:r>
              <w:t xml:space="preserve"> Flex Pace Conference choose any one section</w:t>
            </w:r>
          </w:p>
          <w:p w:rsidR="00B42346" w:rsidRPr="00F15005" w:rsidRDefault="00BF79DB" w:rsidP="00F65776">
            <w:pPr>
              <w:jc w:val="center"/>
            </w:pPr>
            <w:r>
              <w:t>MTH 104 M01 through MTH 104 M13</w:t>
            </w:r>
          </w:p>
        </w:tc>
      </w:tr>
      <w:tr w:rsidR="00B42346" w:rsidTr="00792F56">
        <w:trPr>
          <w:jc w:val="center"/>
        </w:trPr>
        <w:tc>
          <w:tcPr>
            <w:tcW w:w="3502" w:type="dxa"/>
            <w:vAlign w:val="center"/>
          </w:tcPr>
          <w:p w:rsidR="00B42346" w:rsidRDefault="00B42346" w:rsidP="00226EA2">
            <w:pPr>
              <w:jc w:val="center"/>
            </w:pPr>
            <w:r>
              <w:t>MTH 104 Intermediate Algebra FLEX</w:t>
            </w:r>
          </w:p>
        </w:tc>
        <w:tc>
          <w:tcPr>
            <w:tcW w:w="1096" w:type="dxa"/>
            <w:vAlign w:val="center"/>
          </w:tcPr>
          <w:p w:rsidR="00B42346" w:rsidRDefault="00B42346" w:rsidP="00226EA2">
            <w:pPr>
              <w:jc w:val="center"/>
            </w:pPr>
            <w:r>
              <w:t>Brighton</w:t>
            </w:r>
          </w:p>
        </w:tc>
        <w:tc>
          <w:tcPr>
            <w:tcW w:w="2425" w:type="dxa"/>
            <w:vAlign w:val="center"/>
          </w:tcPr>
          <w:p w:rsidR="001C2CF6" w:rsidRDefault="001C2CF6" w:rsidP="001C2CF6">
            <w:pPr>
              <w:jc w:val="center"/>
            </w:pPr>
            <w:r>
              <w:t>Any section</w:t>
            </w:r>
          </w:p>
          <w:p w:rsidR="00B42346" w:rsidRPr="0013509D" w:rsidRDefault="001C2CF6" w:rsidP="001C2CF6">
            <w:pPr>
              <w:jc w:val="center"/>
              <w:rPr>
                <w:i/>
              </w:rPr>
            </w:pPr>
            <w:r>
              <w:t>MTH 104 F01 through F18</w:t>
            </w:r>
          </w:p>
        </w:tc>
        <w:tc>
          <w:tcPr>
            <w:tcW w:w="2427" w:type="dxa"/>
            <w:vAlign w:val="center"/>
          </w:tcPr>
          <w:p w:rsidR="00BF79DB" w:rsidRDefault="00BF79DB" w:rsidP="00BF79DB">
            <w:pPr>
              <w:jc w:val="center"/>
            </w:pPr>
            <w:r>
              <w:t>MTH 104 Flex Pace Conference choose any one section</w:t>
            </w:r>
          </w:p>
          <w:p w:rsidR="00B42346" w:rsidRPr="00F15005" w:rsidRDefault="00BF79DB" w:rsidP="00BF79DB">
            <w:pPr>
              <w:jc w:val="center"/>
            </w:pPr>
            <w:r>
              <w:t>MTH 104 M01 through MTH 104 M13</w:t>
            </w:r>
          </w:p>
        </w:tc>
      </w:tr>
      <w:tr w:rsidR="00B42346" w:rsidTr="00792F56">
        <w:trPr>
          <w:jc w:val="center"/>
        </w:trPr>
        <w:tc>
          <w:tcPr>
            <w:tcW w:w="3502" w:type="dxa"/>
            <w:vAlign w:val="center"/>
          </w:tcPr>
          <w:p w:rsidR="00B42346" w:rsidRDefault="00B42346" w:rsidP="00226EA2">
            <w:pPr>
              <w:jc w:val="center"/>
            </w:pPr>
            <w:r>
              <w:t>MTH 104 Intermediate Algebra Flex</w:t>
            </w:r>
          </w:p>
        </w:tc>
        <w:tc>
          <w:tcPr>
            <w:tcW w:w="1096" w:type="dxa"/>
            <w:vAlign w:val="center"/>
          </w:tcPr>
          <w:p w:rsidR="00B42346" w:rsidRDefault="00B42346" w:rsidP="00226EA2">
            <w:pPr>
              <w:jc w:val="center"/>
            </w:pPr>
            <w:r>
              <w:t>Damon</w:t>
            </w:r>
          </w:p>
        </w:tc>
        <w:tc>
          <w:tcPr>
            <w:tcW w:w="2425" w:type="dxa"/>
            <w:vAlign w:val="center"/>
          </w:tcPr>
          <w:p w:rsidR="001C2CF6" w:rsidRDefault="001C2CF6" w:rsidP="001C2CF6">
            <w:pPr>
              <w:jc w:val="center"/>
            </w:pPr>
            <w:r>
              <w:t xml:space="preserve">Any section </w:t>
            </w:r>
          </w:p>
          <w:p w:rsidR="00B42346" w:rsidRDefault="00F65776" w:rsidP="00F65776">
            <w:pPr>
              <w:jc w:val="center"/>
            </w:pPr>
            <w:r>
              <w:t>MTH 104 C1F</w:t>
            </w:r>
            <w:r w:rsidR="001C2CF6">
              <w:t xml:space="preserve"> through C</w:t>
            </w:r>
            <w:r>
              <w:t>7F</w:t>
            </w:r>
          </w:p>
        </w:tc>
        <w:tc>
          <w:tcPr>
            <w:tcW w:w="2427" w:type="dxa"/>
            <w:vAlign w:val="center"/>
          </w:tcPr>
          <w:p w:rsidR="00B42346" w:rsidRPr="00F15005" w:rsidRDefault="00C25F2F" w:rsidP="00C25F2F">
            <w:pPr>
              <w:jc w:val="center"/>
            </w:pPr>
            <w:r>
              <w:t>MTH 104</w:t>
            </w:r>
            <w:bookmarkStart w:id="0" w:name="_GoBack"/>
            <w:bookmarkEnd w:id="0"/>
            <w:r w:rsidR="00B42346" w:rsidRPr="00F15005">
              <w:t xml:space="preserve"> Flex Pace Conference </w:t>
            </w:r>
            <w:r w:rsidR="00B42346">
              <w:t>either</w:t>
            </w:r>
            <w:r w:rsidR="00B42346" w:rsidRPr="00F15005">
              <w:t xml:space="preserve"> section </w:t>
            </w:r>
            <w:r>
              <w:t>C8M</w:t>
            </w:r>
            <w:r w:rsidR="00F65776">
              <w:t xml:space="preserve"> or C</w:t>
            </w:r>
            <w:r>
              <w:t>9M</w:t>
            </w:r>
          </w:p>
        </w:tc>
      </w:tr>
    </w:tbl>
    <w:p w:rsidR="001B03EA" w:rsidRDefault="001B03EA" w:rsidP="00C25F2F"/>
    <w:sectPr w:rsidR="001B03EA" w:rsidSect="00226EA2">
      <w:pgSz w:w="15840" w:h="12240" w:orient="landscape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EA"/>
    <w:rsid w:val="00057824"/>
    <w:rsid w:val="000A6E12"/>
    <w:rsid w:val="000E3136"/>
    <w:rsid w:val="00125768"/>
    <w:rsid w:val="0013509D"/>
    <w:rsid w:val="001609AA"/>
    <w:rsid w:val="001B03EA"/>
    <w:rsid w:val="001C2CF6"/>
    <w:rsid w:val="00226EA2"/>
    <w:rsid w:val="002B7406"/>
    <w:rsid w:val="003715A6"/>
    <w:rsid w:val="00482A91"/>
    <w:rsid w:val="004B77B5"/>
    <w:rsid w:val="00505AC1"/>
    <w:rsid w:val="0053434E"/>
    <w:rsid w:val="005F33F3"/>
    <w:rsid w:val="00792F56"/>
    <w:rsid w:val="007B0EEE"/>
    <w:rsid w:val="008129CE"/>
    <w:rsid w:val="008C23D7"/>
    <w:rsid w:val="00925DF2"/>
    <w:rsid w:val="0096520F"/>
    <w:rsid w:val="009F4C74"/>
    <w:rsid w:val="00AC2BAE"/>
    <w:rsid w:val="00AE52D0"/>
    <w:rsid w:val="00B377F7"/>
    <w:rsid w:val="00B42346"/>
    <w:rsid w:val="00BB157B"/>
    <w:rsid w:val="00BF79DB"/>
    <w:rsid w:val="00C23C3C"/>
    <w:rsid w:val="00C25F2F"/>
    <w:rsid w:val="00C626F3"/>
    <w:rsid w:val="00C63B35"/>
    <w:rsid w:val="00CC75E9"/>
    <w:rsid w:val="00D41945"/>
    <w:rsid w:val="00DE04F8"/>
    <w:rsid w:val="00F15005"/>
    <w:rsid w:val="00F65776"/>
    <w:rsid w:val="00F75442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E6926-1761-487B-ABC8-80C3B658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377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7F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77F7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Leopard, Annette (Mathematics)</dc:creator>
  <cp:keywords/>
  <dc:description/>
  <cp:lastModifiedBy>Leopard, Annette (Mathematics)</cp:lastModifiedBy>
  <cp:revision>3</cp:revision>
  <cp:lastPrinted>2016-09-26T22:11:00Z</cp:lastPrinted>
  <dcterms:created xsi:type="dcterms:W3CDTF">2016-10-21T00:30:00Z</dcterms:created>
  <dcterms:modified xsi:type="dcterms:W3CDTF">2016-10-27T14:29:00Z</dcterms:modified>
</cp:coreProperties>
</file>