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F4" w:rsidRDefault="0020215B" w:rsidP="00D61BBA">
      <w:pPr>
        <w:tabs>
          <w:tab w:val="left" w:pos="7410"/>
        </w:tabs>
        <w:spacing w:after="0"/>
        <w:jc w:val="center"/>
        <w:rPr>
          <w:rFonts w:ascii="Bell MT" w:hAnsi="Bell MT"/>
          <w:b/>
          <w:sz w:val="48"/>
          <w:szCs w:val="48"/>
        </w:rPr>
      </w:pP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39BDCCFC" wp14:editId="586F8183">
            <wp:extent cx="896938" cy="1190625"/>
            <wp:effectExtent l="0" t="0" r="0" b="0"/>
            <wp:docPr id="2" name="Picture 2" descr="https://encrypted-tbn0.gstatic.com/images?q=tbn:ANd9GcSmGXB0YyEXQLj2cQquLdSRhOn_0InmZ9yRmXpZS6jq1ozwDA87zKuXPqG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mGXB0YyEXQLj2cQquLdSRhOn_0InmZ9yRmXpZS6jq1ozwDA87zKuXPqG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3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D8" w:rsidRPr="009C5EF4" w:rsidRDefault="00D51BD8" w:rsidP="00FB19AF">
      <w:pPr>
        <w:tabs>
          <w:tab w:val="left" w:pos="7410"/>
        </w:tabs>
        <w:jc w:val="center"/>
        <w:rPr>
          <w:rFonts w:ascii="Bell MT" w:hAnsi="Bell MT"/>
          <w:b/>
          <w:sz w:val="48"/>
          <w:szCs w:val="48"/>
        </w:rPr>
      </w:pPr>
      <w:r w:rsidRPr="009C5EF4">
        <w:rPr>
          <w:rFonts w:ascii="Bell MT" w:hAnsi="Bell MT"/>
          <w:b/>
          <w:sz w:val="48"/>
          <w:szCs w:val="48"/>
        </w:rPr>
        <w:t>“</w:t>
      </w:r>
      <w:r w:rsidR="00780785">
        <w:rPr>
          <w:rFonts w:ascii="Bell MT" w:hAnsi="Bell MT"/>
          <w:b/>
          <w:sz w:val="48"/>
          <w:szCs w:val="48"/>
        </w:rPr>
        <w:t xml:space="preserve">Purchasing </w:t>
      </w:r>
      <w:r w:rsidR="00780785" w:rsidRPr="00E028B6">
        <w:rPr>
          <w:rFonts w:ascii="Bell MT" w:hAnsi="Bell MT"/>
          <w:b/>
          <w:sz w:val="48"/>
          <w:szCs w:val="48"/>
        </w:rPr>
        <w:t>Brown-Bag Session</w:t>
      </w:r>
      <w:r w:rsidRPr="009C5EF4">
        <w:rPr>
          <w:rFonts w:ascii="Bell MT" w:hAnsi="Bell MT"/>
          <w:b/>
          <w:sz w:val="48"/>
          <w:szCs w:val="48"/>
        </w:rPr>
        <w:t>”</w:t>
      </w:r>
    </w:p>
    <w:p w:rsidR="00D51BD8" w:rsidRPr="009C5EF4" w:rsidRDefault="00D51BD8" w:rsidP="00D51BD8">
      <w:pPr>
        <w:tabs>
          <w:tab w:val="left" w:pos="7410"/>
        </w:tabs>
        <w:jc w:val="center"/>
        <w:rPr>
          <w:rFonts w:ascii="Bell MT" w:hAnsi="Bell MT"/>
          <w:i/>
          <w:sz w:val="36"/>
          <w:szCs w:val="36"/>
        </w:rPr>
      </w:pPr>
      <w:r w:rsidRPr="009C5EF4">
        <w:rPr>
          <w:rFonts w:ascii="Bell MT" w:hAnsi="Bell MT"/>
          <w:i/>
          <w:sz w:val="36"/>
          <w:szCs w:val="36"/>
        </w:rPr>
        <w:t xml:space="preserve">A presentation by </w:t>
      </w:r>
      <w:r w:rsidR="00780785">
        <w:rPr>
          <w:rFonts w:ascii="Bell MT" w:hAnsi="Bell MT"/>
          <w:i/>
          <w:sz w:val="36"/>
          <w:szCs w:val="36"/>
        </w:rPr>
        <w:t>our MCC Buyers</w:t>
      </w:r>
    </w:p>
    <w:p w:rsidR="00FB19AF" w:rsidRPr="009C5EF4" w:rsidRDefault="00FB19AF" w:rsidP="00FB19AF">
      <w:pPr>
        <w:tabs>
          <w:tab w:val="left" w:pos="7410"/>
        </w:tabs>
        <w:spacing w:after="0" w:line="240" w:lineRule="auto"/>
        <w:jc w:val="center"/>
        <w:rPr>
          <w:rFonts w:ascii="Bell MT" w:hAnsi="Bell MT"/>
          <w:sz w:val="32"/>
          <w:szCs w:val="32"/>
        </w:rPr>
      </w:pPr>
    </w:p>
    <w:p w:rsidR="00FB19AF" w:rsidRPr="009C5EF4" w:rsidRDefault="00D51BD8" w:rsidP="00FB19AF">
      <w:pPr>
        <w:tabs>
          <w:tab w:val="left" w:pos="7410"/>
        </w:tabs>
        <w:spacing w:after="0" w:line="240" w:lineRule="auto"/>
        <w:jc w:val="center"/>
        <w:rPr>
          <w:rFonts w:ascii="Bell MT" w:hAnsi="Bell MT"/>
          <w:sz w:val="36"/>
          <w:szCs w:val="36"/>
        </w:rPr>
      </w:pPr>
      <w:r w:rsidRPr="009C5EF4">
        <w:rPr>
          <w:rFonts w:ascii="Bell MT" w:hAnsi="Bell MT"/>
          <w:sz w:val="36"/>
          <w:szCs w:val="36"/>
        </w:rPr>
        <w:t>Brown Bag Luncheon</w:t>
      </w:r>
      <w:bookmarkStart w:id="0" w:name="_GoBack"/>
      <w:bookmarkEnd w:id="0"/>
    </w:p>
    <w:p w:rsidR="00D51BD8" w:rsidRPr="009C5EF4" w:rsidRDefault="00D51BD8" w:rsidP="00FB19AF">
      <w:pPr>
        <w:tabs>
          <w:tab w:val="left" w:pos="7410"/>
        </w:tabs>
        <w:spacing w:after="0" w:line="240" w:lineRule="auto"/>
        <w:jc w:val="center"/>
        <w:rPr>
          <w:rFonts w:ascii="Bell MT" w:hAnsi="Bell MT"/>
          <w:sz w:val="36"/>
          <w:szCs w:val="36"/>
        </w:rPr>
      </w:pPr>
      <w:r w:rsidRPr="009C5EF4">
        <w:rPr>
          <w:rFonts w:ascii="Bell MT" w:hAnsi="Bell MT"/>
          <w:sz w:val="36"/>
          <w:szCs w:val="36"/>
        </w:rPr>
        <w:t xml:space="preserve"> 12:00 p.m. – 1:00 p.m.</w:t>
      </w:r>
    </w:p>
    <w:p w:rsidR="00D51BD8" w:rsidRPr="009C5EF4" w:rsidRDefault="00780785" w:rsidP="00FB19AF">
      <w:pPr>
        <w:tabs>
          <w:tab w:val="left" w:pos="7410"/>
        </w:tabs>
        <w:spacing w:after="0" w:line="240" w:lineRule="auto"/>
        <w:jc w:val="center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Wednesday, April 30</w:t>
      </w:r>
      <w:r w:rsidR="00D51BD8" w:rsidRPr="009C5EF4">
        <w:rPr>
          <w:rFonts w:ascii="Bell MT" w:hAnsi="Bell MT"/>
          <w:sz w:val="36"/>
          <w:szCs w:val="36"/>
        </w:rPr>
        <w:t>, 201</w:t>
      </w:r>
      <w:r w:rsidR="00FB19AF" w:rsidRPr="009C5EF4">
        <w:rPr>
          <w:rFonts w:ascii="Bell MT" w:hAnsi="Bell MT"/>
          <w:sz w:val="36"/>
          <w:szCs w:val="36"/>
        </w:rPr>
        <w:t>4</w:t>
      </w:r>
    </w:p>
    <w:p w:rsidR="00FB19AF" w:rsidRPr="009C5EF4" w:rsidRDefault="00FB19AF" w:rsidP="00FB19AF">
      <w:pPr>
        <w:tabs>
          <w:tab w:val="left" w:pos="7410"/>
        </w:tabs>
        <w:spacing w:after="0" w:line="240" w:lineRule="auto"/>
        <w:jc w:val="center"/>
        <w:rPr>
          <w:rFonts w:ascii="Bell MT" w:hAnsi="Bell MT"/>
          <w:sz w:val="32"/>
          <w:szCs w:val="32"/>
        </w:rPr>
      </w:pPr>
      <w:r w:rsidRPr="009C5EF4">
        <w:rPr>
          <w:rFonts w:ascii="Bell MT" w:hAnsi="Bell MT"/>
          <w:sz w:val="36"/>
          <w:szCs w:val="36"/>
        </w:rPr>
        <w:t>Empire Room</w:t>
      </w:r>
    </w:p>
    <w:p w:rsidR="00FB19AF" w:rsidRPr="00931260" w:rsidRDefault="00FB19AF" w:rsidP="00931260">
      <w:pPr>
        <w:tabs>
          <w:tab w:val="left" w:pos="7410"/>
        </w:tabs>
        <w:spacing w:before="240" w:after="0"/>
        <w:jc w:val="center"/>
        <w:rPr>
          <w:rFonts w:ascii="Bell MT" w:hAnsi="Bell MT"/>
          <w:sz w:val="32"/>
          <w:szCs w:val="32"/>
        </w:rPr>
      </w:pPr>
    </w:p>
    <w:p w:rsidR="00D51BD8" w:rsidRPr="00780785" w:rsidRDefault="00D51BD8" w:rsidP="00931260">
      <w:pPr>
        <w:tabs>
          <w:tab w:val="left" w:pos="7410"/>
        </w:tabs>
        <w:spacing w:after="0"/>
        <w:jc w:val="center"/>
        <w:rPr>
          <w:rFonts w:ascii="Bell MT" w:hAnsi="Bell MT"/>
          <w:sz w:val="32"/>
          <w:szCs w:val="32"/>
          <w:highlight w:val="yellow"/>
        </w:rPr>
      </w:pPr>
      <w:r w:rsidRPr="00E028B6">
        <w:rPr>
          <w:rFonts w:ascii="Bell MT" w:hAnsi="Bell MT"/>
          <w:sz w:val="32"/>
          <w:szCs w:val="32"/>
        </w:rPr>
        <w:t xml:space="preserve">Please join us for an information session about the </w:t>
      </w:r>
      <w:r w:rsidR="00E028B6" w:rsidRPr="00E028B6">
        <w:rPr>
          <w:rFonts w:ascii="Bell MT" w:hAnsi="Bell MT"/>
          <w:sz w:val="32"/>
          <w:szCs w:val="32"/>
        </w:rPr>
        <w:t>purchasing</w:t>
      </w:r>
      <w:r w:rsidRPr="00E028B6">
        <w:rPr>
          <w:rFonts w:ascii="Bell MT" w:hAnsi="Bell MT"/>
          <w:sz w:val="32"/>
          <w:szCs w:val="32"/>
        </w:rPr>
        <w:t xml:space="preserve"> process.</w:t>
      </w:r>
    </w:p>
    <w:p w:rsidR="00931260" w:rsidRPr="00780785" w:rsidRDefault="00931260" w:rsidP="00931260">
      <w:pPr>
        <w:tabs>
          <w:tab w:val="left" w:pos="7410"/>
        </w:tabs>
        <w:spacing w:after="0" w:line="240" w:lineRule="auto"/>
        <w:jc w:val="center"/>
        <w:rPr>
          <w:rFonts w:ascii="Bell MT" w:hAnsi="Bell MT"/>
          <w:sz w:val="40"/>
          <w:szCs w:val="40"/>
          <w:highlight w:val="yellow"/>
        </w:rPr>
      </w:pPr>
    </w:p>
    <w:p w:rsidR="00D51BD8" w:rsidRPr="00E028B6" w:rsidRDefault="00D51BD8" w:rsidP="009C5EF4">
      <w:pPr>
        <w:tabs>
          <w:tab w:val="left" w:pos="7410"/>
        </w:tabs>
        <w:spacing w:before="240"/>
        <w:jc w:val="center"/>
        <w:rPr>
          <w:rFonts w:ascii="Bell MT" w:hAnsi="Bell MT"/>
          <w:sz w:val="36"/>
          <w:szCs w:val="36"/>
        </w:rPr>
      </w:pPr>
      <w:r w:rsidRPr="00E028B6">
        <w:rPr>
          <w:rFonts w:ascii="Bell MT" w:hAnsi="Bell MT"/>
          <w:sz w:val="40"/>
          <w:szCs w:val="40"/>
        </w:rPr>
        <w:t>Topics will include</w:t>
      </w:r>
      <w:r w:rsidRPr="00E028B6">
        <w:rPr>
          <w:rFonts w:ascii="Bell MT" w:hAnsi="Bell MT"/>
          <w:sz w:val="36"/>
          <w:szCs w:val="36"/>
        </w:rPr>
        <w:t>:</w:t>
      </w:r>
    </w:p>
    <w:p w:rsidR="00D51BD8" w:rsidRPr="00E028B6" w:rsidRDefault="00E028B6" w:rsidP="00931260">
      <w:pPr>
        <w:pStyle w:val="ListParagraph"/>
        <w:numPr>
          <w:ilvl w:val="0"/>
          <w:numId w:val="2"/>
        </w:numPr>
        <w:tabs>
          <w:tab w:val="left" w:pos="7410"/>
        </w:tabs>
        <w:rPr>
          <w:rFonts w:ascii="Bell MT" w:hAnsi="Bell MT"/>
          <w:sz w:val="32"/>
          <w:szCs w:val="32"/>
        </w:rPr>
      </w:pPr>
      <w:r w:rsidRPr="00E028B6">
        <w:rPr>
          <w:rFonts w:ascii="Bell MT" w:hAnsi="Bell MT"/>
          <w:sz w:val="32"/>
          <w:szCs w:val="32"/>
        </w:rPr>
        <w:t>Banner Do’s and Don’ts</w:t>
      </w:r>
    </w:p>
    <w:p w:rsidR="00E028B6" w:rsidRPr="00E028B6" w:rsidRDefault="00E028B6" w:rsidP="00931260">
      <w:pPr>
        <w:pStyle w:val="ListParagraph"/>
        <w:numPr>
          <w:ilvl w:val="0"/>
          <w:numId w:val="2"/>
        </w:numPr>
        <w:tabs>
          <w:tab w:val="left" w:pos="7410"/>
        </w:tabs>
        <w:rPr>
          <w:rFonts w:ascii="Bell MT" w:hAnsi="Bell MT"/>
          <w:sz w:val="32"/>
          <w:szCs w:val="32"/>
        </w:rPr>
      </w:pPr>
      <w:r w:rsidRPr="00E028B6">
        <w:rPr>
          <w:rFonts w:ascii="Bell MT" w:hAnsi="Bell MT"/>
          <w:sz w:val="32"/>
          <w:szCs w:val="32"/>
        </w:rPr>
        <w:t>Understanding Public Bids vs. Quotes</w:t>
      </w:r>
    </w:p>
    <w:p w:rsidR="00E028B6" w:rsidRPr="00E028B6" w:rsidRDefault="00E028B6" w:rsidP="00931260">
      <w:pPr>
        <w:pStyle w:val="ListParagraph"/>
        <w:numPr>
          <w:ilvl w:val="0"/>
          <w:numId w:val="2"/>
        </w:numPr>
        <w:tabs>
          <w:tab w:val="left" w:pos="7410"/>
        </w:tabs>
        <w:rPr>
          <w:rFonts w:ascii="Bell MT" w:hAnsi="Bell MT"/>
          <w:sz w:val="32"/>
          <w:szCs w:val="32"/>
        </w:rPr>
      </w:pPr>
      <w:r w:rsidRPr="00E028B6">
        <w:rPr>
          <w:rFonts w:ascii="Bell MT" w:hAnsi="Bell MT"/>
          <w:sz w:val="32"/>
          <w:szCs w:val="32"/>
        </w:rPr>
        <w:t>Contractual vs. Capital Accounts</w:t>
      </w:r>
    </w:p>
    <w:p w:rsidR="00E028B6" w:rsidRPr="00E028B6" w:rsidRDefault="00E028B6" w:rsidP="00931260">
      <w:pPr>
        <w:pStyle w:val="ListParagraph"/>
        <w:numPr>
          <w:ilvl w:val="0"/>
          <w:numId w:val="2"/>
        </w:numPr>
        <w:tabs>
          <w:tab w:val="left" w:pos="7410"/>
        </w:tabs>
        <w:rPr>
          <w:rFonts w:ascii="Bell MT" w:hAnsi="Bell MT"/>
          <w:sz w:val="32"/>
          <w:szCs w:val="32"/>
        </w:rPr>
      </w:pPr>
      <w:r w:rsidRPr="00E028B6">
        <w:rPr>
          <w:rFonts w:ascii="Bell MT" w:hAnsi="Bell MT"/>
          <w:sz w:val="32"/>
          <w:szCs w:val="32"/>
        </w:rPr>
        <w:t>Purchasing Cut-off Dates</w:t>
      </w:r>
    </w:p>
    <w:p w:rsidR="00E028B6" w:rsidRPr="00E028B6" w:rsidRDefault="00E028B6" w:rsidP="00931260">
      <w:pPr>
        <w:pStyle w:val="ListParagraph"/>
        <w:numPr>
          <w:ilvl w:val="0"/>
          <w:numId w:val="2"/>
        </w:numPr>
        <w:tabs>
          <w:tab w:val="left" w:pos="7410"/>
        </w:tabs>
        <w:rPr>
          <w:rFonts w:ascii="Bell MT" w:hAnsi="Bell MT"/>
          <w:sz w:val="32"/>
          <w:szCs w:val="32"/>
        </w:rPr>
      </w:pPr>
      <w:r w:rsidRPr="00E028B6">
        <w:rPr>
          <w:rFonts w:ascii="Bell MT" w:hAnsi="Bell MT"/>
          <w:sz w:val="32"/>
          <w:szCs w:val="32"/>
        </w:rPr>
        <w:t>Purchasing Tips and Tricks</w:t>
      </w:r>
    </w:p>
    <w:p w:rsidR="00FB19AF" w:rsidRPr="009C5EF4" w:rsidRDefault="00FB19AF" w:rsidP="00FB19AF">
      <w:pPr>
        <w:tabs>
          <w:tab w:val="left" w:pos="7410"/>
        </w:tabs>
        <w:spacing w:after="0" w:line="240" w:lineRule="auto"/>
        <w:rPr>
          <w:rFonts w:ascii="Bell MT" w:hAnsi="Bell MT"/>
          <w:i/>
          <w:sz w:val="32"/>
          <w:szCs w:val="32"/>
        </w:rPr>
      </w:pPr>
    </w:p>
    <w:p w:rsidR="00D51BD8" w:rsidRPr="00E05D04" w:rsidRDefault="00D51BD8" w:rsidP="00FB19AF">
      <w:pPr>
        <w:tabs>
          <w:tab w:val="left" w:pos="7410"/>
        </w:tabs>
        <w:spacing w:after="0" w:line="240" w:lineRule="auto"/>
        <w:rPr>
          <w:rFonts w:ascii="Bell MT" w:hAnsi="Bell MT"/>
          <w:b/>
          <w:i/>
          <w:sz w:val="36"/>
          <w:szCs w:val="36"/>
        </w:rPr>
      </w:pPr>
      <w:r w:rsidRPr="00E05D04">
        <w:rPr>
          <w:rFonts w:ascii="Bell MT" w:hAnsi="Bell MT"/>
          <w:b/>
          <w:i/>
          <w:sz w:val="36"/>
          <w:szCs w:val="36"/>
        </w:rPr>
        <w:t xml:space="preserve">In order to tailor the presentation to most benefit </w:t>
      </w:r>
      <w:r w:rsidR="00780785">
        <w:rPr>
          <w:rFonts w:ascii="Bell MT" w:hAnsi="Bell MT"/>
          <w:b/>
          <w:i/>
          <w:sz w:val="36"/>
          <w:szCs w:val="36"/>
        </w:rPr>
        <w:t xml:space="preserve">your </w:t>
      </w:r>
      <w:r w:rsidRPr="00E05D04">
        <w:rPr>
          <w:rFonts w:ascii="Bell MT" w:hAnsi="Bell MT"/>
          <w:b/>
          <w:i/>
          <w:sz w:val="36"/>
          <w:szCs w:val="36"/>
        </w:rPr>
        <w:t>needs, please provide</w:t>
      </w:r>
      <w:r w:rsidR="00FB19AF" w:rsidRPr="00E05D04">
        <w:rPr>
          <w:rFonts w:ascii="Bell MT" w:hAnsi="Bell MT"/>
          <w:b/>
          <w:i/>
          <w:sz w:val="36"/>
          <w:szCs w:val="36"/>
        </w:rPr>
        <w:t xml:space="preserve"> any</w:t>
      </w:r>
      <w:r w:rsidRPr="00E05D04">
        <w:rPr>
          <w:rFonts w:ascii="Bell MT" w:hAnsi="Bell MT"/>
          <w:b/>
          <w:i/>
          <w:sz w:val="36"/>
          <w:szCs w:val="36"/>
        </w:rPr>
        <w:t xml:space="preserve"> questions that you may have regarding the process </w:t>
      </w:r>
      <w:r w:rsidR="00FB19AF" w:rsidRPr="00E05D04">
        <w:rPr>
          <w:rFonts w:ascii="Bell MT" w:hAnsi="Bell MT"/>
          <w:b/>
          <w:i/>
          <w:sz w:val="36"/>
          <w:szCs w:val="36"/>
        </w:rPr>
        <w:t>in advance.</w:t>
      </w:r>
      <w:r w:rsidRPr="00E05D04">
        <w:rPr>
          <w:rFonts w:ascii="Bell MT" w:hAnsi="Bell MT"/>
          <w:b/>
          <w:i/>
          <w:sz w:val="36"/>
          <w:szCs w:val="36"/>
        </w:rPr>
        <w:t xml:space="preserve"> </w:t>
      </w:r>
    </w:p>
    <w:p w:rsidR="00A26598" w:rsidRDefault="00A26598" w:rsidP="00FB19AF">
      <w:pPr>
        <w:tabs>
          <w:tab w:val="left" w:pos="7410"/>
        </w:tabs>
        <w:spacing w:after="0" w:line="240" w:lineRule="auto"/>
        <w:rPr>
          <w:rFonts w:ascii="Bell MT" w:hAnsi="Bell MT"/>
          <w:i/>
          <w:sz w:val="36"/>
          <w:szCs w:val="36"/>
        </w:rPr>
      </w:pPr>
    </w:p>
    <w:p w:rsidR="00D51BD8" w:rsidRPr="009C5EF4" w:rsidRDefault="00FB19AF" w:rsidP="009C5EF4">
      <w:pPr>
        <w:tabs>
          <w:tab w:val="left" w:pos="7410"/>
        </w:tabs>
        <w:rPr>
          <w:rFonts w:ascii="Bell MT" w:hAnsi="Bell MT"/>
        </w:rPr>
      </w:pPr>
      <w:r w:rsidRPr="009C5EF4">
        <w:rPr>
          <w:rFonts w:ascii="Bell MT" w:hAnsi="Bell MT"/>
          <w:sz w:val="32"/>
          <w:szCs w:val="32"/>
        </w:rPr>
        <w:t xml:space="preserve">Please R.S.V.P. by Friday, </w:t>
      </w:r>
      <w:r w:rsidR="00780785">
        <w:rPr>
          <w:rFonts w:ascii="Bell MT" w:hAnsi="Bell MT"/>
          <w:sz w:val="32"/>
          <w:szCs w:val="32"/>
        </w:rPr>
        <w:t>April 4</w:t>
      </w:r>
      <w:r w:rsidRPr="009C5EF4">
        <w:rPr>
          <w:rFonts w:ascii="Bell MT" w:hAnsi="Bell MT"/>
          <w:sz w:val="32"/>
          <w:szCs w:val="32"/>
        </w:rPr>
        <w:t xml:space="preserve">, 2014 to </w:t>
      </w:r>
      <w:r w:rsidR="00780785">
        <w:rPr>
          <w:rFonts w:ascii="Bell MT" w:hAnsi="Bell MT"/>
          <w:sz w:val="32"/>
          <w:szCs w:val="32"/>
        </w:rPr>
        <w:t>Purchasing@monroecc.edu</w:t>
      </w:r>
    </w:p>
    <w:sectPr w:rsidR="00D51BD8" w:rsidRPr="009C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5A5B"/>
    <w:multiLevelType w:val="hybridMultilevel"/>
    <w:tmpl w:val="DCCC3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800E55"/>
    <w:multiLevelType w:val="hybridMultilevel"/>
    <w:tmpl w:val="5AB2CC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D8"/>
    <w:rsid w:val="0020215B"/>
    <w:rsid w:val="00576E12"/>
    <w:rsid w:val="006F7086"/>
    <w:rsid w:val="00780785"/>
    <w:rsid w:val="00931260"/>
    <w:rsid w:val="009C5EF4"/>
    <w:rsid w:val="00A26598"/>
    <w:rsid w:val="00C1243B"/>
    <w:rsid w:val="00C331DC"/>
    <w:rsid w:val="00D51BD8"/>
    <w:rsid w:val="00D61BBA"/>
    <w:rsid w:val="00E028B6"/>
    <w:rsid w:val="00E05D04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arrydallman.com/blog-2/&amp;sa=U&amp;ei=JoAwU__1K82bqAG8sIAo&amp;ved=0CDcQ9QEwBQ&amp;usg=AFQjCNFTi1HvB5_u4gREib8FwVqDa4vql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MCC</cp:lastModifiedBy>
  <cp:revision>6</cp:revision>
  <dcterms:created xsi:type="dcterms:W3CDTF">2014-03-24T18:12:00Z</dcterms:created>
  <dcterms:modified xsi:type="dcterms:W3CDTF">2014-03-24T19:31:00Z</dcterms:modified>
</cp:coreProperties>
</file>